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5337C" w14:textId="77777777" w:rsidR="0039714E" w:rsidRDefault="0039714E">
      <w:pPr>
        <w:jc w:val="center"/>
        <w:rPr>
          <w:sz w:val="48"/>
          <w:szCs w:val="48"/>
        </w:rPr>
      </w:pPr>
    </w:p>
    <w:p w14:paraId="0C352279" w14:textId="77777777" w:rsidR="0039714E" w:rsidRDefault="0039714E">
      <w:pPr>
        <w:jc w:val="center"/>
        <w:rPr>
          <w:sz w:val="48"/>
          <w:szCs w:val="48"/>
        </w:rPr>
      </w:pPr>
    </w:p>
    <w:p w14:paraId="6D782A56" w14:textId="77777777" w:rsidR="0039714E" w:rsidRDefault="0039714E">
      <w:pPr>
        <w:rPr>
          <w:sz w:val="48"/>
          <w:szCs w:val="48"/>
          <w:lang w:val="en-US"/>
        </w:rPr>
      </w:pPr>
    </w:p>
    <w:p w14:paraId="35FD0FCB" w14:textId="77777777" w:rsidR="0039714E" w:rsidRDefault="0039714E">
      <w:pPr>
        <w:rPr>
          <w:sz w:val="48"/>
          <w:szCs w:val="48"/>
          <w:lang w:val="en-US"/>
        </w:rPr>
      </w:pPr>
    </w:p>
    <w:p w14:paraId="48539D9C" w14:textId="77777777" w:rsidR="0039714E" w:rsidRDefault="0039714E">
      <w:pPr>
        <w:rPr>
          <w:sz w:val="48"/>
          <w:szCs w:val="48"/>
          <w:lang w:val="en-US"/>
        </w:rPr>
      </w:pPr>
    </w:p>
    <w:p w14:paraId="4AD252B9" w14:textId="77777777" w:rsidR="0039714E" w:rsidRDefault="0039714E">
      <w:pPr>
        <w:rPr>
          <w:sz w:val="48"/>
          <w:szCs w:val="48"/>
          <w:lang w:val="en-US"/>
        </w:rPr>
      </w:pPr>
    </w:p>
    <w:p w14:paraId="01BC5003" w14:textId="77777777" w:rsidR="0039714E" w:rsidRDefault="0039714E">
      <w:pPr>
        <w:rPr>
          <w:sz w:val="48"/>
          <w:szCs w:val="48"/>
          <w:lang w:val="en-US"/>
        </w:rPr>
      </w:pPr>
    </w:p>
    <w:p w14:paraId="30563D89" w14:textId="77777777" w:rsidR="0039714E" w:rsidRDefault="0039714E">
      <w:pPr>
        <w:jc w:val="center"/>
        <w:rPr>
          <w:sz w:val="48"/>
          <w:szCs w:val="48"/>
        </w:rPr>
      </w:pPr>
    </w:p>
    <w:p w14:paraId="77837E52" w14:textId="77777777" w:rsidR="0039714E" w:rsidRDefault="00DE39DF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Информация для эксплуатации экземпляра программного обеспечения </w:t>
      </w:r>
      <w:bookmarkStart w:id="0" w:name="_Hlk215585024"/>
      <w:proofErr w:type="spellStart"/>
      <w:r>
        <w:rPr>
          <w:sz w:val="48"/>
          <w:szCs w:val="48"/>
          <w:lang w:val="en-US"/>
        </w:rPr>
        <w:t>WisKey</w:t>
      </w:r>
      <w:bookmarkEnd w:id="0"/>
      <w:proofErr w:type="spellEnd"/>
    </w:p>
    <w:p w14:paraId="0A92008F" w14:textId="77777777" w:rsidR="0039714E" w:rsidRDefault="0039714E">
      <w:pPr>
        <w:rPr>
          <w:sz w:val="48"/>
          <w:szCs w:val="48"/>
        </w:rPr>
      </w:pPr>
    </w:p>
    <w:p w14:paraId="1E2C2FAA" w14:textId="77777777" w:rsidR="0039714E" w:rsidRDefault="0039714E">
      <w:pPr>
        <w:rPr>
          <w:sz w:val="48"/>
          <w:szCs w:val="48"/>
        </w:rPr>
      </w:pPr>
    </w:p>
    <w:p w14:paraId="202D4BB3" w14:textId="77777777" w:rsidR="0039714E" w:rsidRDefault="0039714E">
      <w:pPr>
        <w:rPr>
          <w:sz w:val="48"/>
          <w:szCs w:val="48"/>
        </w:rPr>
      </w:pPr>
    </w:p>
    <w:p w14:paraId="04BDDBB0" w14:textId="77777777" w:rsidR="0039714E" w:rsidRDefault="0039714E">
      <w:pPr>
        <w:rPr>
          <w:sz w:val="48"/>
          <w:szCs w:val="48"/>
        </w:rPr>
      </w:pPr>
    </w:p>
    <w:p w14:paraId="02A19142" w14:textId="2E8A5278" w:rsidR="0039714E" w:rsidRDefault="007C3B95">
      <w:pPr>
        <w:jc w:val="right"/>
        <w:rPr>
          <w:sz w:val="28"/>
          <w:szCs w:val="28"/>
        </w:rPr>
      </w:pPr>
      <w:r>
        <w:rPr>
          <w:sz w:val="28"/>
          <w:szCs w:val="28"/>
        </w:rPr>
        <w:t>Акционерное о</w:t>
      </w:r>
      <w:r w:rsidR="00DE39DF">
        <w:rPr>
          <w:sz w:val="28"/>
          <w:szCs w:val="28"/>
        </w:rPr>
        <w:t>бщество</w:t>
      </w:r>
    </w:p>
    <w:p w14:paraId="0B4E4BCC" w14:textId="6E618770" w:rsidR="0039714E" w:rsidRDefault="00DE39DF">
      <w:pPr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="007C3B95" w:rsidRPr="007C3B95">
        <w:rPr>
          <w:sz w:val="28"/>
          <w:szCs w:val="28"/>
        </w:rPr>
        <w:t>Ю-Т</w:t>
      </w:r>
      <w:r w:rsidR="007C3B95">
        <w:rPr>
          <w:sz w:val="28"/>
          <w:szCs w:val="28"/>
        </w:rPr>
        <w:t>И</w:t>
      </w:r>
      <w:r w:rsidR="007C3B95" w:rsidRPr="007C3B95">
        <w:rPr>
          <w:sz w:val="28"/>
          <w:szCs w:val="28"/>
        </w:rPr>
        <w:t>-Д</w:t>
      </w:r>
      <w:r w:rsidR="007C3B95">
        <w:rPr>
          <w:sz w:val="28"/>
          <w:szCs w:val="28"/>
        </w:rPr>
        <w:t>ЖИ</w:t>
      </w:r>
      <w:r w:rsidR="007C3B95" w:rsidRPr="007C3B95">
        <w:rPr>
          <w:sz w:val="28"/>
          <w:szCs w:val="28"/>
        </w:rPr>
        <w:t xml:space="preserve"> Г</w:t>
      </w:r>
      <w:r w:rsidR="007C3B95">
        <w:rPr>
          <w:sz w:val="28"/>
          <w:szCs w:val="28"/>
        </w:rPr>
        <w:t>РУПП</w:t>
      </w:r>
      <w:r>
        <w:rPr>
          <w:sz w:val="28"/>
          <w:szCs w:val="28"/>
        </w:rPr>
        <w:t>» (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)</w:t>
      </w:r>
    </w:p>
    <w:p w14:paraId="55BE9B24" w14:textId="77777777" w:rsidR="0039714E" w:rsidRDefault="0039714E">
      <w:pPr>
        <w:jc w:val="right"/>
        <w:rPr>
          <w:sz w:val="28"/>
          <w:szCs w:val="28"/>
        </w:rPr>
      </w:pPr>
    </w:p>
    <w:p w14:paraId="0C52903C" w14:textId="77777777" w:rsidR="0039714E" w:rsidRDefault="0039714E">
      <w:pPr>
        <w:jc w:val="right"/>
        <w:rPr>
          <w:sz w:val="28"/>
          <w:szCs w:val="28"/>
        </w:rPr>
      </w:pPr>
    </w:p>
    <w:p w14:paraId="56740205" w14:textId="77777777" w:rsidR="0039714E" w:rsidRDefault="0039714E">
      <w:pPr>
        <w:jc w:val="center"/>
        <w:rPr>
          <w:sz w:val="28"/>
          <w:szCs w:val="28"/>
        </w:rPr>
      </w:pPr>
    </w:p>
    <w:p w14:paraId="3B7E6ACF" w14:textId="77777777" w:rsidR="0039714E" w:rsidRDefault="00DE39DF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14:paraId="7BD45DBD" w14:textId="77777777" w:rsidR="0039714E" w:rsidRDefault="00DE39DF">
      <w:pPr>
        <w:jc w:val="center"/>
        <w:rPr>
          <w:sz w:val="28"/>
          <w:szCs w:val="28"/>
        </w:rPr>
      </w:pPr>
      <w:r>
        <w:rPr>
          <w:sz w:val="28"/>
          <w:szCs w:val="28"/>
        </w:rPr>
        <w:t>2025 г.</w:t>
      </w:r>
    </w:p>
    <w:p w14:paraId="1D1D13FF" w14:textId="77777777" w:rsidR="0039714E" w:rsidRDefault="00DE39D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94ECAF" w14:textId="77777777" w:rsidR="0039714E" w:rsidRDefault="0039714E">
      <w:pPr>
        <w:jc w:val="center"/>
        <w:rPr>
          <w:sz w:val="28"/>
          <w:szCs w:val="28"/>
        </w:rPr>
      </w:pPr>
    </w:p>
    <w:sdt>
      <w:sdtPr>
        <w:rPr>
          <w:rFonts w:eastAsiaTheme="minorHAnsi"/>
          <w:b w:val="0"/>
          <w:bCs w:val="0"/>
          <w:kern w:val="2"/>
          <w:sz w:val="28"/>
          <w:szCs w:val="28"/>
          <w:lang w:eastAsia="en-US"/>
          <w14:ligatures w14:val="standardContextual"/>
        </w:rPr>
        <w:id w:val="217261023"/>
        <w:docPartObj>
          <w:docPartGallery w:val="Table of Contents"/>
          <w:docPartUnique/>
        </w:docPartObj>
      </w:sdtPr>
      <w:sdtEndPr/>
      <w:sdtContent>
        <w:p w14:paraId="0F48E79E" w14:textId="77777777" w:rsidR="0039714E" w:rsidRDefault="00DE39DF">
          <w:pPr>
            <w:pStyle w:val="15"/>
            <w:keepLines w:val="0"/>
            <w:numPr>
              <w:ilvl w:val="0"/>
              <w:numId w:val="0"/>
            </w:numPr>
            <w:jc w:val="center"/>
          </w:pPr>
          <w:r>
            <w:t>Оглавление</w:t>
          </w:r>
        </w:p>
        <w:p w14:paraId="7AEA5D8E" w14:textId="77777777" w:rsidR="0039714E" w:rsidRDefault="00DE39DF">
          <w:pPr>
            <w:pStyle w:val="11"/>
            <w:tabs>
              <w:tab w:val="right" w:leader="dot" w:pos="9355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anchor="_Toc30815" w:history="1">
            <w:r>
              <w:rPr>
                <w:lang w:val="en-US"/>
              </w:rPr>
              <w:t xml:space="preserve">1. </w:t>
            </w:r>
            <w:r>
              <w:t>Общие положения</w:t>
            </w:r>
            <w:r>
              <w:tab/>
            </w:r>
            <w:r>
              <w:fldChar w:fldCharType="begin"/>
            </w:r>
            <w:r>
              <w:instrText xml:space="preserve"> PAGEREF _Toc30815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C140388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16689" w:history="1">
            <w:r w:rsidR="00DE39DF">
              <w:rPr>
                <w:szCs w:val="28"/>
                <w:lang w:val="en-US"/>
              </w:rPr>
              <w:t xml:space="preserve">1.1. </w:t>
            </w:r>
            <w:r w:rsidR="00DE39DF">
              <w:rPr>
                <w:szCs w:val="28"/>
              </w:rPr>
              <w:t>Назначение документа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_Toc16689 \h </w:instrText>
            </w:r>
            <w:r w:rsidR="00DE39DF">
              <w:fldChar w:fldCharType="separate"/>
            </w:r>
            <w:r w:rsidR="00DE39DF">
              <w:t>3</w:t>
            </w:r>
            <w:r w:rsidR="00DE39DF">
              <w:fldChar w:fldCharType="end"/>
            </w:r>
          </w:hyperlink>
        </w:p>
        <w:p w14:paraId="76D81E18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30569" w:history="1">
            <w:r w:rsidR="00DE39DF">
              <w:rPr>
                <w:szCs w:val="28"/>
                <w:lang w:val="en-US"/>
              </w:rPr>
              <w:t xml:space="preserve">1.2. </w:t>
            </w:r>
            <w:r w:rsidR="00DE39DF">
              <w:rPr>
                <w:szCs w:val="28"/>
              </w:rPr>
              <w:t>Ресурсы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_Toc30569 \h </w:instrText>
            </w:r>
            <w:r w:rsidR="00DE39DF">
              <w:fldChar w:fldCharType="separate"/>
            </w:r>
            <w:r w:rsidR="00DE39DF">
              <w:t>3</w:t>
            </w:r>
            <w:r w:rsidR="00DE39DF">
              <w:fldChar w:fldCharType="end"/>
            </w:r>
          </w:hyperlink>
        </w:p>
        <w:p w14:paraId="5C076691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8546" w:history="1">
            <w:r w:rsidR="00DE39DF">
              <w:rPr>
                <w:szCs w:val="28"/>
              </w:rPr>
              <w:t>1.3. Термины и сокращения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_Toc8546 \h </w:instrText>
            </w:r>
            <w:r w:rsidR="00DE39DF">
              <w:fldChar w:fldCharType="separate"/>
            </w:r>
            <w:r w:rsidR="00DE39DF">
              <w:t>3</w:t>
            </w:r>
            <w:r w:rsidR="00DE39DF">
              <w:fldChar w:fldCharType="end"/>
            </w:r>
          </w:hyperlink>
        </w:p>
        <w:p w14:paraId="22F6BF97" w14:textId="77777777" w:rsidR="0039714E" w:rsidRDefault="006C6682">
          <w:pPr>
            <w:pStyle w:val="11"/>
            <w:tabs>
              <w:tab w:val="right" w:leader="dot" w:pos="9355"/>
            </w:tabs>
          </w:pPr>
          <w:hyperlink w:anchor="_Toc391" w:history="1">
            <w:r w:rsidR="00DE39DF">
              <w:rPr>
                <w:lang w:val="en-US"/>
              </w:rPr>
              <w:t xml:space="preserve">2. </w:t>
            </w:r>
            <w:r w:rsidR="00DE39DF">
              <w:t>Инструкция по эксплуатации программы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_Toc391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6F20C172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15130" w:history="1">
            <w:r w:rsidR="00DE39DF">
              <w:t>2.1. Загрузка установочного файла программного обеспечения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_Toc15130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56AA1817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25547" w:history="1">
            <w:r w:rsidR="00DE39DF">
              <w:rPr>
                <w:szCs w:val="28"/>
              </w:rPr>
              <w:t>2.2. Начало и завершение работы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_Toc25547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566B16ED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32556" w:history="1">
            <w:r w:rsidR="00DE39DF">
              <w:t>2.2.1. Начало работы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_Toc32556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655B6381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27550" w:history="1">
            <w:r w:rsidR="00DE39DF">
              <w:t>2.2.2. Аутентификация пользователя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_Toc27550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7E052ACB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1700" w:history="1">
            <w:r w:rsidR="00DE39DF">
              <w:rPr>
                <w:lang w:val="en-US"/>
              </w:rPr>
              <w:t xml:space="preserve">2.2.3. </w:t>
            </w:r>
            <w:r w:rsidR="00DE39DF">
              <w:t>Выбор Контекста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_Toc11700 \h </w:instrText>
            </w:r>
            <w:r w:rsidR="00DE39DF">
              <w:fldChar w:fldCharType="separate"/>
            </w:r>
            <w:r w:rsidR="00DE39DF">
              <w:t>4</w:t>
            </w:r>
            <w:r w:rsidR="00DE39DF">
              <w:fldChar w:fldCharType="end"/>
            </w:r>
          </w:hyperlink>
        </w:p>
        <w:p w14:paraId="2747B345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8338" w:history="1">
            <w:r w:rsidR="00DE39DF">
              <w:rPr>
                <w:lang w:val="en-US"/>
              </w:rPr>
              <w:t xml:space="preserve">2.2.4. </w:t>
            </w:r>
            <w:r w:rsidR="00DE39DF">
              <w:t>Смена Контекста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_Toc18338 \h </w:instrText>
            </w:r>
            <w:r w:rsidR="00DE39DF">
              <w:fldChar w:fldCharType="separate"/>
            </w:r>
            <w:r w:rsidR="00DE39DF">
              <w:t>5</w:t>
            </w:r>
            <w:r w:rsidR="00DE39DF">
              <w:fldChar w:fldCharType="end"/>
            </w:r>
          </w:hyperlink>
        </w:p>
        <w:p w14:paraId="04B52BEC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3816" w:history="1">
            <w:r w:rsidR="00DE39DF">
              <w:rPr>
                <w:lang w:val="en-US"/>
              </w:rPr>
              <w:t xml:space="preserve">2.2.5. </w:t>
            </w:r>
            <w:r w:rsidR="00DE39DF">
              <w:t>Выход из системы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_Toc13816 \h </w:instrText>
            </w:r>
            <w:r w:rsidR="00DE39DF">
              <w:fldChar w:fldCharType="separate"/>
            </w:r>
            <w:r w:rsidR="00DE39DF">
              <w:t>5</w:t>
            </w:r>
            <w:r w:rsidR="00DE39DF">
              <w:fldChar w:fldCharType="end"/>
            </w:r>
          </w:hyperlink>
        </w:p>
        <w:p w14:paraId="3562A5A5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24706" w:history="1">
            <w:r w:rsidR="00DE39DF">
              <w:t>2.2.6. Завершение работы программного обеспечения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_Toc24706 \h </w:instrText>
            </w:r>
            <w:r w:rsidR="00DE39DF">
              <w:fldChar w:fldCharType="separate"/>
            </w:r>
            <w:r w:rsidR="00DE39DF">
              <w:t>5</w:t>
            </w:r>
            <w:r w:rsidR="00DE39DF">
              <w:fldChar w:fldCharType="end"/>
            </w:r>
          </w:hyperlink>
        </w:p>
        <w:p w14:paraId="24798B87" w14:textId="77777777" w:rsidR="0039714E" w:rsidRDefault="006C6682">
          <w:pPr>
            <w:pStyle w:val="11"/>
            <w:tabs>
              <w:tab w:val="right" w:leader="dot" w:pos="9355"/>
            </w:tabs>
          </w:pPr>
          <w:hyperlink w:anchor="_Toc17010" w:history="1">
            <w:r w:rsidR="00DE39DF">
              <w:rPr>
                <w:szCs w:val="28"/>
              </w:rPr>
              <w:t xml:space="preserve">3. Работа с </w:t>
            </w:r>
            <w:r w:rsidR="00DE39DF">
              <w:rPr>
                <w:szCs w:val="28"/>
                <w:lang w:val="en-US"/>
              </w:rPr>
              <w:t>WisKey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_Toc17010 \h </w:instrText>
            </w:r>
            <w:r w:rsidR="00DE39DF">
              <w:fldChar w:fldCharType="separate"/>
            </w:r>
            <w:r w:rsidR="00DE39DF">
              <w:t>6</w:t>
            </w:r>
            <w:r w:rsidR="00DE39DF">
              <w:fldChar w:fldCharType="end"/>
            </w:r>
          </w:hyperlink>
        </w:p>
        <w:p w14:paraId="65EA72B0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29027" w:history="1">
            <w:r w:rsidR="00DE39DF">
              <w:rPr>
                <w:szCs w:val="28"/>
              </w:rPr>
              <w:t>3.1. Работа под ролью «Администратор»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_Toc29027 \h </w:instrText>
            </w:r>
            <w:r w:rsidR="00DE39DF">
              <w:fldChar w:fldCharType="separate"/>
            </w:r>
            <w:r w:rsidR="00DE39DF">
              <w:t>6</w:t>
            </w:r>
            <w:r w:rsidR="00DE39DF">
              <w:fldChar w:fldCharType="end"/>
            </w:r>
          </w:hyperlink>
        </w:p>
        <w:p w14:paraId="6E3EB010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4845" w:history="1">
            <w:r w:rsidR="00DE39DF">
              <w:t>3.1.1. Создание Контекстов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_Toc14845 \h </w:instrText>
            </w:r>
            <w:r w:rsidR="00DE39DF">
              <w:fldChar w:fldCharType="separate"/>
            </w:r>
            <w:r w:rsidR="00DE39DF">
              <w:t>6</w:t>
            </w:r>
            <w:r w:rsidR="00DE39DF">
              <w:fldChar w:fldCharType="end"/>
            </w:r>
          </w:hyperlink>
        </w:p>
        <w:p w14:paraId="75F545C1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9436" w:history="1">
            <w:r w:rsidR="00DE39DF">
              <w:t>3.1.2. Создание сущностей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_Toc9436 \h </w:instrText>
            </w:r>
            <w:r w:rsidR="00DE39DF">
              <w:fldChar w:fldCharType="separate"/>
            </w:r>
            <w:r w:rsidR="00DE39DF">
              <w:t>8</w:t>
            </w:r>
            <w:r w:rsidR="00DE39DF">
              <w:fldChar w:fldCharType="end"/>
            </w:r>
          </w:hyperlink>
        </w:p>
        <w:p w14:paraId="5D81E556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903" w:history="1">
            <w:r w:rsidR="00DE39DF">
              <w:t xml:space="preserve">3.1.3. Добавление сущностей в </w:t>
            </w:r>
            <w:r w:rsidR="00DE39DF">
              <w:rPr>
                <w:bCs/>
              </w:rPr>
              <w:t>Контекст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_Toc1903 \h </w:instrText>
            </w:r>
            <w:r w:rsidR="00DE39DF">
              <w:fldChar w:fldCharType="separate"/>
            </w:r>
            <w:r w:rsidR="00DE39DF">
              <w:t>34</w:t>
            </w:r>
            <w:r w:rsidR="00DE39DF">
              <w:fldChar w:fldCharType="end"/>
            </w:r>
          </w:hyperlink>
        </w:p>
        <w:p w14:paraId="5B48078E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25236" w:history="1">
            <w:r w:rsidR="00DE39DF">
              <w:t xml:space="preserve">3.1.4. Задание подложки в </w:t>
            </w:r>
            <w:r w:rsidR="00DE39DF">
              <w:rPr>
                <w:bCs/>
              </w:rPr>
              <w:t>Контексте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_Toc25236 \h </w:instrText>
            </w:r>
            <w:r w:rsidR="00DE39DF">
              <w:fldChar w:fldCharType="separate"/>
            </w:r>
            <w:r w:rsidR="00DE39DF">
              <w:t>37</w:t>
            </w:r>
            <w:r w:rsidR="00DE39DF">
              <w:fldChar w:fldCharType="end"/>
            </w:r>
          </w:hyperlink>
        </w:p>
        <w:p w14:paraId="7556C154" w14:textId="77777777" w:rsidR="0039714E" w:rsidRDefault="006C6682">
          <w:pPr>
            <w:pStyle w:val="21"/>
            <w:tabs>
              <w:tab w:val="right" w:leader="dot" w:pos="9355"/>
            </w:tabs>
          </w:pPr>
          <w:hyperlink w:anchor="_Toc17209" w:history="1">
            <w:r w:rsidR="00DE39DF">
              <w:rPr>
                <w:szCs w:val="28"/>
              </w:rPr>
              <w:t>3.2. Работа под ролью «Пользователь»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_Toc17209 \h </w:instrText>
            </w:r>
            <w:r w:rsidR="00DE39DF">
              <w:fldChar w:fldCharType="separate"/>
            </w:r>
            <w:r w:rsidR="00DE39DF">
              <w:t>38</w:t>
            </w:r>
            <w:r w:rsidR="00DE39DF">
              <w:fldChar w:fldCharType="end"/>
            </w:r>
          </w:hyperlink>
        </w:p>
        <w:p w14:paraId="1C439F31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6911" w:history="1">
            <w:r w:rsidR="00DE39DF">
              <w:t xml:space="preserve">3.2.1. Работа с представлением </w:t>
            </w:r>
            <w:r w:rsidR="00DE39DF">
              <w:rPr>
                <w:lang w:val="en-US"/>
              </w:rPr>
              <w:t>View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_Toc6911 \h </w:instrText>
            </w:r>
            <w:r w:rsidR="00DE39DF">
              <w:fldChar w:fldCharType="separate"/>
            </w:r>
            <w:r w:rsidR="00DE39DF">
              <w:t>38</w:t>
            </w:r>
            <w:r w:rsidR="00DE39DF">
              <w:fldChar w:fldCharType="end"/>
            </w:r>
          </w:hyperlink>
        </w:p>
        <w:p w14:paraId="693ECF06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30395" w:history="1">
            <w:r w:rsidR="00DE39DF">
              <w:t>3.2.2. Работа с Диаграммой Ганта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_Toc30395 \h </w:instrText>
            </w:r>
            <w:r w:rsidR="00DE39DF">
              <w:fldChar w:fldCharType="separate"/>
            </w:r>
            <w:r w:rsidR="00DE39DF">
              <w:t>39</w:t>
            </w:r>
            <w:r w:rsidR="00DE39DF">
              <w:fldChar w:fldCharType="end"/>
            </w:r>
          </w:hyperlink>
        </w:p>
        <w:p w14:paraId="29990A2C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2512" w:history="1">
            <w:r w:rsidR="00DE39DF">
              <w:t>3.2.3. Работа с Ростером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_Toc2512 \h </w:instrText>
            </w:r>
            <w:r w:rsidR="00DE39DF">
              <w:fldChar w:fldCharType="separate"/>
            </w:r>
            <w:r w:rsidR="00DE39DF">
              <w:t>39</w:t>
            </w:r>
            <w:r w:rsidR="00DE39DF">
              <w:fldChar w:fldCharType="end"/>
            </w:r>
          </w:hyperlink>
        </w:p>
        <w:p w14:paraId="6F281086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12134" w:history="1">
            <w:r w:rsidR="00DE39DF">
              <w:t>3.2.4. Работа с Диаграммой план/факт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_Toc12134 \h </w:instrText>
            </w:r>
            <w:r w:rsidR="00DE39DF">
              <w:fldChar w:fldCharType="separate"/>
            </w:r>
            <w:r w:rsidR="00DE39DF">
              <w:t>41</w:t>
            </w:r>
            <w:r w:rsidR="00DE39DF">
              <w:fldChar w:fldCharType="end"/>
            </w:r>
          </w:hyperlink>
        </w:p>
        <w:p w14:paraId="6F0EDD03" w14:textId="77777777" w:rsidR="0039714E" w:rsidRDefault="006C6682">
          <w:pPr>
            <w:pStyle w:val="31"/>
            <w:tabs>
              <w:tab w:val="right" w:leader="dot" w:pos="9355"/>
            </w:tabs>
          </w:pPr>
          <w:hyperlink w:anchor="_Toc27923" w:history="1">
            <w:r w:rsidR="00DE39DF">
              <w:t>3.2.5. Работа с многосекционными окнами</w:t>
            </w:r>
            <w:r w:rsidR="00DE39DF">
              <w:tab/>
            </w:r>
            <w:r w:rsidR="00DE39DF">
              <w:fldChar w:fldCharType="begin"/>
            </w:r>
            <w:r w:rsidR="00DE39DF">
              <w:instrText xml:space="preserve"> PAGEREF _Toc27923 \h </w:instrText>
            </w:r>
            <w:r w:rsidR="00DE39DF">
              <w:fldChar w:fldCharType="separate"/>
            </w:r>
            <w:r w:rsidR="00DE39DF">
              <w:t>42</w:t>
            </w:r>
            <w:r w:rsidR="00DE39DF">
              <w:fldChar w:fldCharType="end"/>
            </w:r>
          </w:hyperlink>
        </w:p>
        <w:p w14:paraId="2841B181" w14:textId="77777777" w:rsidR="0039714E" w:rsidRDefault="00DE39DF">
          <w:pPr>
            <w:pStyle w:val="11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r>
            <w:rPr>
              <w:szCs w:val="28"/>
            </w:rPr>
            <w:fldChar w:fldCharType="end"/>
          </w:r>
        </w:p>
      </w:sdtContent>
    </w:sdt>
    <w:p w14:paraId="7B436D9D" w14:textId="77777777" w:rsidR="0039714E" w:rsidRDefault="00DE39DF">
      <w:r>
        <w:br w:type="page"/>
      </w:r>
    </w:p>
    <w:p w14:paraId="64D11260" w14:textId="77777777" w:rsidR="0039714E" w:rsidRDefault="00DE39DF">
      <w:pPr>
        <w:pStyle w:val="1"/>
        <w:keepLines w:val="0"/>
        <w:rPr>
          <w:lang w:val="en-US"/>
        </w:rPr>
      </w:pPr>
      <w:bookmarkStart w:id="1" w:name="_Toc30815"/>
      <w:r>
        <w:lastRenderedPageBreak/>
        <w:t>Общие положения</w:t>
      </w:r>
      <w:bookmarkEnd w:id="1"/>
    </w:p>
    <w:p w14:paraId="43BACDE8" w14:textId="77777777" w:rsidR="0039714E" w:rsidRDefault="00DE39DF">
      <w:pPr>
        <w:pStyle w:val="2"/>
        <w:keepLines w:val="0"/>
        <w:ind w:left="851"/>
        <w:rPr>
          <w:lang w:val="en-US"/>
        </w:rPr>
      </w:pPr>
      <w:bookmarkStart w:id="2" w:name="_Toc16689"/>
      <w:r>
        <w:t>Назначение документа</w:t>
      </w:r>
      <w:bookmarkEnd w:id="2"/>
    </w:p>
    <w:p w14:paraId="4362F731" w14:textId="77777777" w:rsidR="00EA061D" w:rsidRDefault="00DE39DF" w:rsidP="00EA061D">
      <w:pPr>
        <w:spacing w:after="160"/>
        <w:ind w:firstLine="709"/>
      </w:pPr>
      <w:r>
        <w:t xml:space="preserve">Документ содержит информацию, необходимую для эксплуатации экземпляра программного обеспечения, </w:t>
      </w:r>
    </w:p>
    <w:p w14:paraId="707A1FBC" w14:textId="00BBE593" w:rsidR="0039714E" w:rsidRDefault="00DE39DF" w:rsidP="00EA061D">
      <w:pPr>
        <w:spacing w:after="160"/>
        <w:ind w:firstLine="709"/>
      </w:pPr>
      <w:r>
        <w:t xml:space="preserve">предоставленного для проведения экспертной проверки - последовательность действия для запуска и завершения работы, описание процесса работы </w:t>
      </w:r>
      <w:proofErr w:type="spellStart"/>
      <w:r>
        <w:rPr>
          <w:lang w:val="en-US"/>
        </w:rPr>
        <w:t>WisKey</w:t>
      </w:r>
      <w:proofErr w:type="spellEnd"/>
      <w:r>
        <w:t>.</w:t>
      </w:r>
    </w:p>
    <w:p w14:paraId="18206310" w14:textId="77777777" w:rsidR="0039714E" w:rsidRDefault="00DE39DF">
      <w:pPr>
        <w:pStyle w:val="2"/>
        <w:keepLines w:val="0"/>
        <w:ind w:left="856" w:hanging="493"/>
        <w:rPr>
          <w:lang w:val="en-US"/>
        </w:rPr>
      </w:pPr>
      <w:bookmarkStart w:id="3" w:name="_Toc30569"/>
      <w:r>
        <w:t>Ресурсы</w:t>
      </w:r>
      <w:bookmarkEnd w:id="3"/>
    </w:p>
    <w:p w14:paraId="2D8528B7" w14:textId="77777777" w:rsidR="0039714E" w:rsidRPr="00217381" w:rsidRDefault="00DE39DF">
      <w:r w:rsidRPr="00217381">
        <w:t xml:space="preserve">Приложение разворачивается на сервере, по умолчанию доступно на 80 порту. </w:t>
      </w:r>
    </w:p>
    <w:p w14:paraId="6877CE64" w14:textId="77777777" w:rsidR="0039714E" w:rsidRPr="00217381" w:rsidRDefault="006C6682">
      <w:pPr>
        <w:ind w:firstLine="709"/>
      </w:pPr>
      <w:hyperlink r:id="rId8" w:history="1">
        <w:r w:rsidR="00DE39DF" w:rsidRPr="00217381">
          <w:rPr>
            <w:rStyle w:val="a4"/>
            <w:lang w:val="en-US"/>
          </w:rPr>
          <w:t>http</w:t>
        </w:r>
        <w:r w:rsidR="00DE39DF" w:rsidRPr="00217381">
          <w:rPr>
            <w:rStyle w:val="a4"/>
          </w:rPr>
          <w:t>://</w:t>
        </w:r>
        <w:r w:rsidR="00DE39DF" w:rsidRPr="00217381">
          <w:rPr>
            <w:rStyle w:val="a4"/>
            <w:lang w:val="en-US"/>
          </w:rPr>
          <w:t>localhost</w:t>
        </w:r>
        <w:r w:rsidR="00DE39DF" w:rsidRPr="00217381">
          <w:rPr>
            <w:rStyle w:val="a4"/>
          </w:rPr>
          <w:t>:80</w:t>
        </w:r>
      </w:hyperlink>
      <w:r w:rsidR="00DE39DF" w:rsidRPr="00217381">
        <w:t xml:space="preserve"> – Пользовательская часть экземпляра ПО.</w:t>
      </w:r>
    </w:p>
    <w:p w14:paraId="5735D155" w14:textId="77777777" w:rsidR="0039714E" w:rsidRPr="00217381" w:rsidRDefault="00DE39DF">
      <w:pPr>
        <w:ind w:firstLine="709"/>
      </w:pPr>
      <w:r w:rsidRPr="00217381">
        <w:t xml:space="preserve">Вместо </w:t>
      </w:r>
      <w:r w:rsidRPr="00217381">
        <w:rPr>
          <w:lang w:val="en-US"/>
        </w:rPr>
        <w:t>localhost</w:t>
      </w:r>
      <w:r w:rsidRPr="00217381">
        <w:t xml:space="preserve"> может быть использовано другое доменное имя или </w:t>
      </w:r>
      <w:r w:rsidRPr="00217381">
        <w:rPr>
          <w:lang w:val="en-US"/>
        </w:rPr>
        <w:t>IP</w:t>
      </w:r>
      <w:r w:rsidRPr="00217381">
        <w:t>-адрес.</w:t>
      </w:r>
    </w:p>
    <w:p w14:paraId="46AC7F26" w14:textId="77777777" w:rsidR="0039714E" w:rsidRDefault="00DE39DF">
      <w:pPr>
        <w:pStyle w:val="2"/>
        <w:keepLines w:val="0"/>
        <w:ind w:left="851"/>
      </w:pPr>
      <w:bookmarkStart w:id="4" w:name="_Toc8546"/>
      <w:r>
        <w:t>Термины и сокращения</w:t>
      </w:r>
      <w:bookmarkEnd w:id="4"/>
    </w:p>
    <w:p w14:paraId="6296A367" w14:textId="33A7CE90" w:rsidR="0039714E" w:rsidRDefault="00DE39DF">
      <w:pPr>
        <w:pStyle w:val="af1"/>
        <w:ind w:left="0" w:firstLine="709"/>
        <w:rPr>
          <w:b/>
          <w:bCs/>
        </w:rPr>
      </w:pPr>
      <w:r>
        <w:rPr>
          <w:b/>
          <w:bCs/>
          <w:lang w:val="en-US"/>
        </w:rPr>
        <w:t>Form</w:t>
      </w:r>
      <w:r w:rsidRPr="00217381">
        <w:rPr>
          <w:b/>
          <w:bCs/>
        </w:rPr>
        <w:t xml:space="preserve"> </w:t>
      </w:r>
      <w:r>
        <w:t xml:space="preserve">(Форма) — форма для внесения изменений / создания новой записи в объекте </w:t>
      </w:r>
      <w:r w:rsidR="00217381">
        <w:t>базы данных (БД)</w:t>
      </w:r>
      <w:r>
        <w:t>.</w:t>
      </w:r>
    </w:p>
    <w:p w14:paraId="48079503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JS </w:t>
      </w:r>
      <w:r>
        <w:t>(JavaScript) — универсальный язык программирования, используемый для реализации динамического поведения.</w:t>
      </w:r>
    </w:p>
    <w:p w14:paraId="65EC71D3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JSON </w:t>
      </w:r>
      <w:r>
        <w:t xml:space="preserve">(JavaScript Object </w:t>
      </w:r>
      <w:proofErr w:type="spellStart"/>
      <w:r>
        <w:t>Notation</w:t>
      </w:r>
      <w:proofErr w:type="spellEnd"/>
      <w:r>
        <w:t xml:space="preserve">) — текстовый формат для хранения и передачи структурированных данных. </w:t>
      </w:r>
    </w:p>
    <w:p w14:paraId="3AD78E69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МО </w:t>
      </w:r>
      <w:r>
        <w:t>— модальное окно.</w:t>
      </w:r>
    </w:p>
    <w:p w14:paraId="7A7F150D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Object </w:t>
      </w:r>
      <w:r>
        <w:t>— объект (таблица) БД, для которого создаётся представление View.</w:t>
      </w:r>
    </w:p>
    <w:p w14:paraId="78579BCA" w14:textId="77777777" w:rsidR="0039714E" w:rsidRPr="00217381" w:rsidRDefault="00DE39DF">
      <w:pPr>
        <w:pStyle w:val="af1"/>
        <w:ind w:left="0" w:firstLine="709"/>
        <w:rPr>
          <w:lang w:val="en-US"/>
        </w:rPr>
      </w:pPr>
      <w:r w:rsidRPr="00217381">
        <w:rPr>
          <w:b/>
          <w:bCs/>
          <w:lang w:val="en-US"/>
        </w:rPr>
        <w:t xml:space="preserve">RMS </w:t>
      </w:r>
      <w:r w:rsidRPr="00217381">
        <w:rPr>
          <w:lang w:val="en-US"/>
        </w:rPr>
        <w:t xml:space="preserve">— Resource Management System, </w:t>
      </w:r>
      <w:r>
        <w:t>система</w:t>
      </w:r>
      <w:r w:rsidRPr="00217381">
        <w:rPr>
          <w:lang w:val="en-US"/>
        </w:rPr>
        <w:t xml:space="preserve"> </w:t>
      </w:r>
      <w:r>
        <w:t>управления</w:t>
      </w:r>
      <w:r w:rsidRPr="00217381">
        <w:rPr>
          <w:lang w:val="en-US"/>
        </w:rPr>
        <w:t xml:space="preserve"> </w:t>
      </w:r>
      <w:r>
        <w:t>ресурсами</w:t>
      </w:r>
      <w:r w:rsidRPr="00217381">
        <w:rPr>
          <w:lang w:val="en-US"/>
        </w:rPr>
        <w:t xml:space="preserve">. </w:t>
      </w:r>
    </w:p>
    <w:p w14:paraId="4D396730" w14:textId="77777777" w:rsidR="00EA061D" w:rsidRDefault="00DE39DF" w:rsidP="00D219DC">
      <w:pPr>
        <w:pStyle w:val="af1"/>
        <w:spacing w:after="0"/>
        <w:ind w:left="0" w:firstLine="709"/>
      </w:pPr>
      <w:r>
        <w:rPr>
          <w:b/>
          <w:bCs/>
        </w:rPr>
        <w:t xml:space="preserve">View </w:t>
      </w:r>
      <w:r>
        <w:t>(Представление) — табличное отображение данных из базы</w:t>
      </w:r>
      <w:r w:rsidRPr="00217381">
        <w:t xml:space="preserve"> </w:t>
      </w:r>
      <w:r>
        <w:t xml:space="preserve">данных, настраиваемое по колонкам, фильтрам и стилям. Отличие от таблицы БД в том, </w:t>
      </w:r>
    </w:p>
    <w:p w14:paraId="54008F30" w14:textId="691B091C" w:rsidR="0039714E" w:rsidRDefault="00DE39DF" w:rsidP="00D219DC">
      <w:pPr>
        <w:pStyle w:val="af1"/>
        <w:spacing w:after="0"/>
        <w:ind w:left="0" w:firstLine="709"/>
      </w:pPr>
      <w:r>
        <w:t>что в представление View администратор добавляет не все столбцы таблицы, а только те, которые представляют интерес для Пользователей Контекста.</w:t>
      </w:r>
    </w:p>
    <w:p w14:paraId="3482198D" w14:textId="77777777" w:rsidR="0039714E" w:rsidRDefault="00DE39DF">
      <w:pPr>
        <w:pStyle w:val="af1"/>
        <w:ind w:left="0" w:firstLine="709"/>
      </w:pPr>
      <w:proofErr w:type="spellStart"/>
      <w:r>
        <w:rPr>
          <w:b/>
          <w:bCs/>
        </w:rPr>
        <w:t>WisKey</w:t>
      </w:r>
      <w:proofErr w:type="spellEnd"/>
      <w:r>
        <w:rPr>
          <w:b/>
          <w:bCs/>
        </w:rPr>
        <w:t xml:space="preserve"> </w:t>
      </w:r>
      <w:r>
        <w:t xml:space="preserve">— конфигурируемая система управления ресурсами (Resource Management System). </w:t>
      </w:r>
    </w:p>
    <w:p w14:paraId="7E1B0C63" w14:textId="77777777" w:rsidR="0039714E" w:rsidRDefault="00DE39DF">
      <w:pPr>
        <w:pStyle w:val="af1"/>
        <w:ind w:left="0" w:firstLine="709"/>
      </w:pPr>
      <w:r>
        <w:rPr>
          <w:b/>
          <w:bCs/>
        </w:rPr>
        <w:t>Ассистент поиска (</w:t>
      </w:r>
      <w:r>
        <w:t xml:space="preserve">Search </w:t>
      </w:r>
      <w:proofErr w:type="spellStart"/>
      <w:r>
        <w:t>Assistant</w:t>
      </w:r>
      <w:proofErr w:type="spellEnd"/>
      <w:r>
        <w:t xml:space="preserve">, SA) — набор </w:t>
      </w:r>
      <w:proofErr w:type="spellStart"/>
      <w:r>
        <w:t>преднастроенных</w:t>
      </w:r>
      <w:proofErr w:type="spellEnd"/>
      <w:r>
        <w:t xml:space="preserve"> правил фильтрации для поиска нужных значений во View.</w:t>
      </w:r>
    </w:p>
    <w:p w14:paraId="6EB72DD2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Диаграмма </w:t>
      </w:r>
      <w:proofErr w:type="spellStart"/>
      <w:r>
        <w:rPr>
          <w:b/>
          <w:bCs/>
        </w:rPr>
        <w:t>Ганта</w:t>
      </w:r>
      <w:proofErr w:type="spellEnd"/>
      <w:r>
        <w:t xml:space="preserve"> (</w:t>
      </w:r>
      <w:proofErr w:type="spellStart"/>
      <w:r>
        <w:t>Gantt</w:t>
      </w:r>
      <w:proofErr w:type="spellEnd"/>
      <w:r>
        <w:t xml:space="preserve"> </w:t>
      </w:r>
      <w:proofErr w:type="spellStart"/>
      <w:r>
        <w:t>Chart</w:t>
      </w:r>
      <w:proofErr w:type="spellEnd"/>
      <w:r>
        <w:t xml:space="preserve">, ДГ) — графическое представление ресурсов во времени, поддерживает </w:t>
      </w:r>
      <w:proofErr w:type="spellStart"/>
      <w:r>
        <w:t>drag-and-drop</w:t>
      </w:r>
      <w:proofErr w:type="spellEnd"/>
      <w:r>
        <w:t xml:space="preserve"> управление. </w:t>
      </w:r>
    </w:p>
    <w:p w14:paraId="0465B4DF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Контекст </w:t>
      </w:r>
      <w:r>
        <w:t xml:space="preserve">— логически обособленная рабочая среда в </w:t>
      </w:r>
      <w:proofErr w:type="spellStart"/>
      <w:r>
        <w:t>WisKey</w:t>
      </w:r>
      <w:proofErr w:type="spellEnd"/>
      <w:r>
        <w:t xml:space="preserve">, создаваемая для конкретной группы пользователей (отдела, функции, проекта). </w:t>
      </w:r>
    </w:p>
    <w:p w14:paraId="4CD891EC" w14:textId="77777777" w:rsidR="0039714E" w:rsidRPr="00217381" w:rsidRDefault="00DE39DF">
      <w:pPr>
        <w:pStyle w:val="af1"/>
        <w:ind w:left="0" w:firstLine="709"/>
      </w:pPr>
      <w:r w:rsidRPr="00217381">
        <w:rPr>
          <w:b/>
          <w:bCs/>
        </w:rPr>
        <w:t>Контекстное меню</w:t>
      </w:r>
      <w:r w:rsidRPr="00217381">
        <w:t xml:space="preserve"> (</w:t>
      </w:r>
      <w:r>
        <w:rPr>
          <w:lang w:val="en-US"/>
        </w:rPr>
        <w:t>Context</w:t>
      </w:r>
      <w:r w:rsidRPr="00217381">
        <w:t xml:space="preserve"> </w:t>
      </w:r>
      <w:r>
        <w:rPr>
          <w:lang w:val="en-US"/>
        </w:rPr>
        <w:t>Menu</w:t>
      </w:r>
      <w:r>
        <w:t>,</w:t>
      </w:r>
      <w:r w:rsidRPr="00217381">
        <w:t xml:space="preserve"> КМ) </w:t>
      </w:r>
      <w:r>
        <w:t xml:space="preserve">— </w:t>
      </w:r>
      <w:r w:rsidRPr="00217381">
        <w:t>список действий, которые можно применить к объекту</w:t>
      </w:r>
      <w:r>
        <w:t xml:space="preserve">, отображается </w:t>
      </w:r>
      <w:r w:rsidRPr="00217381">
        <w:t xml:space="preserve">после того, как пользователь кликнул по объекту </w:t>
      </w:r>
      <w:r>
        <w:t>ПКМ.</w:t>
      </w:r>
      <w:r w:rsidRPr="00217381">
        <w:t xml:space="preserve"> </w:t>
      </w:r>
    </w:p>
    <w:p w14:paraId="2B62EC71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ЛКМ </w:t>
      </w:r>
      <w:r>
        <w:t>— левая кнопка мыши.</w:t>
      </w:r>
    </w:p>
    <w:p w14:paraId="0D157F80" w14:textId="77777777" w:rsidR="0039714E" w:rsidRDefault="00DE39DF">
      <w:pPr>
        <w:pStyle w:val="af1"/>
        <w:ind w:left="0" w:firstLine="709"/>
      </w:pPr>
      <w:r>
        <w:rPr>
          <w:b/>
          <w:bCs/>
        </w:rPr>
        <w:t>Многосекционное окно</w:t>
      </w:r>
      <w:r>
        <w:t xml:space="preserve"> (</w:t>
      </w:r>
      <w:proofErr w:type="spellStart"/>
      <w:r>
        <w:t>Window</w:t>
      </w:r>
      <w:proofErr w:type="spellEnd"/>
      <w:r>
        <w:t>) — окно, разделённое на секции, которые содержат сущности системы (</w:t>
      </w:r>
      <w:proofErr w:type="spellStart"/>
      <w:r>
        <w:t>Views</w:t>
      </w:r>
      <w:proofErr w:type="spellEnd"/>
      <w:r>
        <w:t xml:space="preserve">, </w:t>
      </w:r>
      <w:proofErr w:type="spellStart"/>
      <w:r>
        <w:t>Forms</w:t>
      </w:r>
      <w:proofErr w:type="spellEnd"/>
      <w:r>
        <w:t xml:space="preserve"> и пр.).</w:t>
      </w:r>
    </w:p>
    <w:p w14:paraId="0CC8F9D1" w14:textId="77777777" w:rsidR="0039714E" w:rsidRDefault="00DE39DF">
      <w:pPr>
        <w:pStyle w:val="af1"/>
        <w:ind w:left="0" w:firstLine="709"/>
      </w:pPr>
      <w:r>
        <w:rPr>
          <w:b/>
          <w:bCs/>
        </w:rPr>
        <w:t>Панель управления</w:t>
      </w:r>
      <w:r>
        <w:t xml:space="preserve"> (Control </w:t>
      </w:r>
      <w:proofErr w:type="spellStart"/>
      <w:proofErr w:type="gramStart"/>
      <w:r>
        <w:t>Panel</w:t>
      </w:r>
      <w:proofErr w:type="spellEnd"/>
      <w:r>
        <w:t>)  —</w:t>
      </w:r>
      <w:proofErr w:type="gramEnd"/>
      <w:r>
        <w:t xml:space="preserve"> меню Пользователя в верхней части экрана, состоит из строк выбора объектов или команд, строк иконок, строк вызова диаграмм </w:t>
      </w:r>
      <w:proofErr w:type="spellStart"/>
      <w:r>
        <w:t>Ганта</w:t>
      </w:r>
      <w:proofErr w:type="spellEnd"/>
      <w:r>
        <w:t>.</w:t>
      </w:r>
    </w:p>
    <w:p w14:paraId="15246FC4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Переменные </w:t>
      </w:r>
      <w:r>
        <w:t>(</w:t>
      </w:r>
      <w:proofErr w:type="spellStart"/>
      <w:r>
        <w:t>Variables</w:t>
      </w:r>
      <w:proofErr w:type="spellEnd"/>
      <w:r>
        <w:t>) — глобальные (действующие в рамках всей системы) переменные. Задают некие глобальные признаки, например, код отдела.</w:t>
      </w:r>
    </w:p>
    <w:p w14:paraId="31E06575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ПКМ </w:t>
      </w:r>
      <w:r>
        <w:t>— правая кнопка мыши.</w:t>
      </w:r>
    </w:p>
    <w:p w14:paraId="08A0F646" w14:textId="77777777" w:rsidR="0039714E" w:rsidRDefault="00DE39DF">
      <w:pPr>
        <w:pStyle w:val="af1"/>
        <w:ind w:left="0" w:firstLine="709"/>
      </w:pPr>
      <w:r>
        <w:rPr>
          <w:b/>
          <w:bCs/>
        </w:rPr>
        <w:t xml:space="preserve">Подложка </w:t>
      </w:r>
      <w:r>
        <w:t xml:space="preserve">— основная рабочая область пользователя при входе в систему. </w:t>
      </w:r>
    </w:p>
    <w:p w14:paraId="22149AD2" w14:textId="77777777" w:rsidR="0039714E" w:rsidRDefault="00DE39DF">
      <w:pPr>
        <w:pStyle w:val="af1"/>
        <w:ind w:left="0" w:firstLine="709"/>
      </w:pPr>
      <w:proofErr w:type="spellStart"/>
      <w:r>
        <w:rPr>
          <w:b/>
          <w:bCs/>
        </w:rPr>
        <w:t>Ростер</w:t>
      </w:r>
      <w:proofErr w:type="spellEnd"/>
      <w:r w:rsidRPr="00217381">
        <w:rPr>
          <w:b/>
          <w:bCs/>
        </w:rPr>
        <w:t xml:space="preserve"> </w:t>
      </w:r>
      <w:r>
        <w:t>(</w:t>
      </w:r>
      <w:proofErr w:type="spellStart"/>
      <w:r>
        <w:t>Roster</w:t>
      </w:r>
      <w:proofErr w:type="spellEnd"/>
      <w:r>
        <w:t xml:space="preserve">) — графическое расписание смен, включает агрегацию по часам, дням, сотрудникам. </w:t>
      </w:r>
    </w:p>
    <w:p w14:paraId="6A4DCDA5" w14:textId="46B1F4E2" w:rsidR="0039714E" w:rsidRPr="00217381" w:rsidRDefault="00DE39DF" w:rsidP="00EA061D">
      <w:pPr>
        <w:pStyle w:val="af1"/>
        <w:ind w:left="0" w:firstLine="709"/>
      </w:pPr>
      <w:r>
        <w:rPr>
          <w:b/>
          <w:bCs/>
        </w:rPr>
        <w:t xml:space="preserve">Форма </w:t>
      </w:r>
      <w:r>
        <w:t>(Form) — модальное окно для внесения изменений или создания новой записи в объекте БД.</w:t>
      </w:r>
    </w:p>
    <w:p w14:paraId="45D7165F" w14:textId="77777777" w:rsidR="0039714E" w:rsidRDefault="00DE39DF">
      <w:pPr>
        <w:pStyle w:val="1"/>
        <w:keepLines w:val="0"/>
        <w:rPr>
          <w:lang w:val="en-US"/>
        </w:rPr>
      </w:pPr>
      <w:bookmarkStart w:id="5" w:name="_Toc391"/>
      <w:r>
        <w:lastRenderedPageBreak/>
        <w:t>Инструкция по эксплуатации программы</w:t>
      </w:r>
      <w:bookmarkEnd w:id="5"/>
    </w:p>
    <w:p w14:paraId="678215C6" w14:textId="77777777" w:rsidR="0039714E" w:rsidRDefault="00DE39DF">
      <w:pPr>
        <w:pStyle w:val="2"/>
        <w:keepLines w:val="0"/>
      </w:pPr>
      <w:bookmarkStart w:id="6" w:name="_Toc15130"/>
      <w:r>
        <w:t>Загрузка установочного файла программного обеспечения</w:t>
      </w:r>
      <w:bookmarkEnd w:id="6"/>
    </w:p>
    <w:p w14:paraId="50120D44" w14:textId="77777777" w:rsidR="00EA061D" w:rsidRDefault="00DE39DF">
      <w:pPr>
        <w:ind w:firstLine="709"/>
      </w:pPr>
      <w:r>
        <w:t xml:space="preserve">Загрузка установочного файла не требуется, так как работа с </w:t>
      </w:r>
      <w:proofErr w:type="spellStart"/>
      <w:r>
        <w:rPr>
          <w:lang w:val="en-US"/>
        </w:rPr>
        <w:t>WisKey</w:t>
      </w:r>
      <w:proofErr w:type="spellEnd"/>
      <w:r>
        <w:t xml:space="preserve"> осуществляется через предустановленные браузеры (Google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Yandex</w:t>
      </w:r>
      <w:proofErr w:type="spellEnd"/>
      <w:r>
        <w:t xml:space="preserve">, Mozilla Firefox и др.) на рабочих местах пользователей (компьютеры, ноутбуки, планшеты, </w:t>
      </w:r>
    </w:p>
    <w:p w14:paraId="048A2FEA" w14:textId="43D150B5" w:rsidR="0039714E" w:rsidRDefault="00DE39DF" w:rsidP="00EA061D">
      <w:pPr>
        <w:ind w:firstLine="0"/>
      </w:pPr>
      <w:r>
        <w:t>смартфоны и др.), работающих под управлением операционных систем Windows</w:t>
      </w:r>
      <w:r w:rsidRPr="00D219DC">
        <w:rPr>
          <w:shd w:val="clear" w:color="auto" w:fill="FFFFFF" w:themeFill="background1"/>
        </w:rPr>
        <w:t xml:space="preserve">, </w:t>
      </w:r>
      <w:proofErr w:type="spellStart"/>
      <w:r w:rsidRPr="00D219DC">
        <w:rPr>
          <w:shd w:val="clear" w:color="auto" w:fill="FFFFFF" w:themeFill="background1"/>
        </w:rPr>
        <w:t>MacOS</w:t>
      </w:r>
      <w:proofErr w:type="spellEnd"/>
      <w:r w:rsidRPr="00D219DC">
        <w:rPr>
          <w:shd w:val="clear" w:color="auto" w:fill="FFFFFF" w:themeFill="background1"/>
        </w:rPr>
        <w:t>, Linux и других,</w:t>
      </w:r>
      <w:r>
        <w:t xml:space="preserve"> при наличии доступа к сети Интернет.</w:t>
      </w:r>
    </w:p>
    <w:p w14:paraId="445CD576" w14:textId="77777777" w:rsidR="0039714E" w:rsidRDefault="00DE39DF">
      <w:pPr>
        <w:pStyle w:val="2"/>
        <w:keepLines w:val="0"/>
        <w:ind w:left="851"/>
      </w:pPr>
      <w:bookmarkStart w:id="7" w:name="_Toc25547"/>
      <w:r>
        <w:t>Начало и завершение работы</w:t>
      </w:r>
      <w:bookmarkEnd w:id="7"/>
    </w:p>
    <w:p w14:paraId="3875E536" w14:textId="77777777" w:rsidR="0039714E" w:rsidRDefault="00DE39DF">
      <w:pPr>
        <w:pStyle w:val="3"/>
        <w:keepLines w:val="0"/>
      </w:pPr>
      <w:bookmarkStart w:id="8" w:name="_Toc32556"/>
      <w:r>
        <w:t>Начало работы</w:t>
      </w:r>
      <w:bookmarkEnd w:id="8"/>
    </w:p>
    <w:p w14:paraId="1DE71E30" w14:textId="77777777" w:rsidR="0039714E" w:rsidRDefault="00DE39DF">
      <w:pPr>
        <w:ind w:firstLine="709"/>
      </w:pPr>
      <w:r>
        <w:t>Для начала работы необходимо перейти по ссылке, указанной в пункте 1.2. Ресурсы. После загрузки страницы на экране отобразится форма аутентификации с полями для ввода пары «Логин/Пароль» (рис.1).</w:t>
      </w:r>
    </w:p>
    <w:p w14:paraId="467DDB8C" w14:textId="77777777" w:rsidR="0039714E" w:rsidRDefault="00DE39DF">
      <w:pPr>
        <w:ind w:firstLine="0"/>
        <w:jc w:val="center"/>
      </w:pPr>
      <w:r>
        <w:rPr>
          <w:noProof/>
        </w:rPr>
        <w:drawing>
          <wp:inline distT="0" distB="0" distL="114300" distR="114300" wp14:anchorId="5400901E" wp14:editId="34A5B733">
            <wp:extent cx="2531745" cy="2536190"/>
            <wp:effectExtent l="0" t="0" r="1905" b="16510"/>
            <wp:docPr id="6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67F8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</w:t>
      </w:r>
      <w:r w:rsidR="006C6682">
        <w:fldChar w:fldCharType="end"/>
      </w:r>
      <w:r>
        <w:t xml:space="preserve"> Форма аутентификации</w:t>
      </w:r>
    </w:p>
    <w:p w14:paraId="250D7454" w14:textId="77777777" w:rsidR="0039714E" w:rsidRDefault="00DE39DF">
      <w:pPr>
        <w:pStyle w:val="3"/>
        <w:keepLines w:val="0"/>
      </w:pPr>
      <w:bookmarkStart w:id="9" w:name="_Toc27550"/>
      <w:r>
        <w:t>Аутентификация пользователя</w:t>
      </w:r>
      <w:bookmarkEnd w:id="9"/>
    </w:p>
    <w:p w14:paraId="10348F30" w14:textId="77777777" w:rsidR="0039714E" w:rsidRDefault="00DE39DF">
      <w:pPr>
        <w:ind w:firstLine="709"/>
      </w:pPr>
      <w:r>
        <w:t>Процесс аутентификации пользователей осуществляется посредством ввода пары логин и пароль на форме аутентификации.</w:t>
      </w:r>
    </w:p>
    <w:p w14:paraId="4B65E1A7" w14:textId="77777777" w:rsidR="0039714E" w:rsidRDefault="00DE39DF">
      <w:pPr>
        <w:ind w:firstLine="709"/>
      </w:pPr>
      <w:r>
        <w:t>Для входа в Систему на форме аутентификации пользователю необходимо:</w:t>
      </w:r>
    </w:p>
    <w:p w14:paraId="1E8EACDF" w14:textId="77777777" w:rsidR="0039714E" w:rsidRDefault="00DE39DF">
      <w:pPr>
        <w:numPr>
          <w:ilvl w:val="0"/>
          <w:numId w:val="2"/>
        </w:numPr>
        <w:tabs>
          <w:tab w:val="clear" w:pos="720"/>
          <w:tab w:val="left" w:pos="426"/>
        </w:tabs>
        <w:spacing w:after="0"/>
        <w:ind w:left="709" w:firstLine="283"/>
      </w:pPr>
      <w:r>
        <w:t xml:space="preserve">В строку “Имя пользователя или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” ввести логин пользователя системы, например </w:t>
      </w:r>
      <w:r>
        <w:rPr>
          <w:b/>
          <w:bCs/>
          <w:lang w:val="en-US"/>
        </w:rPr>
        <w:t>user</w:t>
      </w:r>
      <w:r>
        <w:t>;</w:t>
      </w:r>
    </w:p>
    <w:p w14:paraId="628A9B63" w14:textId="77777777" w:rsidR="0039714E" w:rsidRDefault="00DE39DF">
      <w:pPr>
        <w:numPr>
          <w:ilvl w:val="0"/>
          <w:numId w:val="2"/>
        </w:numPr>
        <w:spacing w:after="0"/>
        <w:ind w:left="709" w:firstLine="283"/>
      </w:pPr>
      <w:r>
        <w:t xml:space="preserve">В строку “Пароль” ввести пароль пользователя системы: </w:t>
      </w:r>
      <w:r w:rsidRPr="00172A46">
        <w:rPr>
          <w:b/>
          <w:bCs/>
        </w:rPr>
        <w:t>12345</w:t>
      </w:r>
      <w:r>
        <w:t>;</w:t>
      </w:r>
    </w:p>
    <w:p w14:paraId="7A77FD87" w14:textId="77777777" w:rsidR="0039714E" w:rsidRDefault="00DE39DF">
      <w:pPr>
        <w:numPr>
          <w:ilvl w:val="0"/>
          <w:numId w:val="2"/>
        </w:numPr>
        <w:spacing w:after="0"/>
        <w:ind w:left="709" w:firstLine="283"/>
      </w:pPr>
      <w:r>
        <w:t>Нажать кнопку “Вход”.</w:t>
      </w:r>
    </w:p>
    <w:p w14:paraId="684618B4" w14:textId="77777777" w:rsidR="0039714E" w:rsidRDefault="00DE39DF">
      <w:pPr>
        <w:pStyle w:val="3"/>
        <w:keepLines w:val="0"/>
        <w:rPr>
          <w:lang w:val="en-US"/>
        </w:rPr>
      </w:pPr>
      <w:bookmarkStart w:id="10" w:name="_Toc11700"/>
      <w:r>
        <w:t>Выбор Контекста</w:t>
      </w:r>
      <w:bookmarkEnd w:id="10"/>
    </w:p>
    <w:p w14:paraId="642EAA8C" w14:textId="77777777" w:rsidR="0039714E" w:rsidRDefault="00DE39DF">
      <w:pPr>
        <w:ind w:firstLine="709"/>
      </w:pPr>
      <w:r>
        <w:t xml:space="preserve">После аутентификации пользователя осуществляется переход на страницу выбора </w:t>
      </w:r>
      <w:r>
        <w:rPr>
          <w:b/>
          <w:bCs/>
        </w:rPr>
        <w:t xml:space="preserve">Контекста </w:t>
      </w:r>
      <w:r>
        <w:t>(рис. 2).</w:t>
      </w:r>
    </w:p>
    <w:p w14:paraId="6D51B20B" w14:textId="77777777" w:rsidR="0039714E" w:rsidRDefault="00DE39DF">
      <w:pPr>
        <w:ind w:firstLine="0"/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noProof/>
          <w:color w:val="0E2841" w:themeColor="text2"/>
          <w:sz w:val="18"/>
          <w:szCs w:val="18"/>
        </w:rPr>
        <w:drawing>
          <wp:inline distT="0" distB="0" distL="114300" distR="114300" wp14:anchorId="5471F35F" wp14:editId="3292672B">
            <wp:extent cx="2494280" cy="1234440"/>
            <wp:effectExtent l="9525" t="9525" r="10795" b="13335"/>
            <wp:docPr id="6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2344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28537E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</w:instrText>
      </w:r>
      <w:r w:rsidR="006C6682">
        <w:fldChar w:fldCharType="separate"/>
      </w:r>
      <w:r>
        <w:t>2</w:t>
      </w:r>
      <w:r w:rsidR="006C6682">
        <w:fldChar w:fldCharType="end"/>
      </w:r>
      <w:r>
        <w:t xml:space="preserve"> Форма выбора Контекста</w:t>
      </w:r>
    </w:p>
    <w:p w14:paraId="10180096" w14:textId="77777777" w:rsidR="0039714E" w:rsidRDefault="00DE39DF">
      <w:pPr>
        <w:ind w:firstLine="709"/>
        <w:jc w:val="both"/>
      </w:pPr>
      <w:r>
        <w:lastRenderedPageBreak/>
        <w:t>Для выбора Контекста и входа в Систему необходимо:</w:t>
      </w:r>
    </w:p>
    <w:p w14:paraId="03DB3F0E" w14:textId="77777777" w:rsidR="0039714E" w:rsidRDefault="00DE39DF">
      <w:pPr>
        <w:numPr>
          <w:ilvl w:val="0"/>
          <w:numId w:val="3"/>
        </w:numPr>
        <w:spacing w:after="0"/>
        <w:ind w:left="709" w:firstLine="283"/>
      </w:pPr>
      <w:r>
        <w:t>В выпадающем списке выбрать один из доступных пользователю Контекстов;</w:t>
      </w:r>
    </w:p>
    <w:p w14:paraId="0D0EB748" w14:textId="77777777" w:rsidR="0039714E" w:rsidRDefault="00DE39DF">
      <w:pPr>
        <w:numPr>
          <w:ilvl w:val="0"/>
          <w:numId w:val="3"/>
        </w:numPr>
        <w:spacing w:after="0"/>
        <w:ind w:left="709" w:firstLine="283"/>
      </w:pPr>
      <w:r>
        <w:t>Нажать кнопку “</w:t>
      </w:r>
      <w:r>
        <w:rPr>
          <w:lang w:val="en-US"/>
        </w:rPr>
        <w:t>CONTINUE</w:t>
      </w:r>
      <w:r>
        <w:t>”.</w:t>
      </w:r>
    </w:p>
    <w:p w14:paraId="089A0BAB" w14:textId="77777777" w:rsidR="0039714E" w:rsidRDefault="00DE39DF">
      <w:pPr>
        <w:pStyle w:val="3"/>
        <w:keepLines w:val="0"/>
        <w:rPr>
          <w:lang w:val="en-US"/>
        </w:rPr>
      </w:pPr>
      <w:bookmarkStart w:id="11" w:name="_Toc18338"/>
      <w:r>
        <w:t>Смена Контекста</w:t>
      </w:r>
      <w:bookmarkEnd w:id="11"/>
    </w:p>
    <w:p w14:paraId="18BE4FAD" w14:textId="77777777" w:rsidR="0039714E" w:rsidRDefault="00DE39DF">
      <w:pPr>
        <w:ind w:firstLine="709"/>
      </w:pPr>
      <w:r>
        <w:t>Для смены контекста необходимо выполнить следующие действия:</w:t>
      </w:r>
    </w:p>
    <w:p w14:paraId="58036E4C" w14:textId="77777777" w:rsidR="0039714E" w:rsidRDefault="00DE39DF">
      <w:pPr>
        <w:numPr>
          <w:ilvl w:val="0"/>
          <w:numId w:val="4"/>
        </w:numPr>
        <w:spacing w:after="0"/>
        <w:ind w:left="709" w:firstLine="283"/>
      </w:pPr>
      <w:r>
        <w:t>Нажать на иконку раскрытия (стрелка вниз) в области информации о пользователе</w:t>
      </w:r>
      <w:r>
        <w:rPr>
          <w:rFonts w:eastAsia="Times New Roman"/>
          <w:color w:val="000000"/>
          <w:kern w:val="0"/>
          <w:shd w:val="clear" w:color="auto" w:fill="FFFFFF"/>
          <w:lang w:eastAsia="ru-RU"/>
          <w14:ligatures w14:val="none"/>
        </w:rPr>
        <w:t>,</w:t>
      </w:r>
      <w:r>
        <w:t xml:space="preserve"> отобразится контекстное меню пользователя (рис. 3):</w:t>
      </w:r>
    </w:p>
    <w:p w14:paraId="16AB3A45" w14:textId="77777777" w:rsidR="0039714E" w:rsidRDefault="00DE39DF">
      <w:pPr>
        <w:pStyle w:val="a6"/>
      </w:pPr>
      <w:r>
        <w:rPr>
          <w:noProof/>
        </w:rPr>
        <w:drawing>
          <wp:inline distT="0" distB="0" distL="114300" distR="114300" wp14:anchorId="358CA66D" wp14:editId="6FD97A36">
            <wp:extent cx="1133475" cy="1076325"/>
            <wp:effectExtent l="0" t="0" r="9525" b="9525"/>
            <wp:docPr id="6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Рис. </w:t>
      </w:r>
      <w:r w:rsidR="006C6682">
        <w:fldChar w:fldCharType="begin"/>
      </w:r>
      <w:r w:rsidR="006C6682">
        <w:instrText xml:space="preserve"> SEQ Рис. </w:instrText>
      </w:r>
      <w:r w:rsidR="006C6682">
        <w:fldChar w:fldCharType="separate"/>
      </w:r>
      <w:r>
        <w:t>3</w:t>
      </w:r>
      <w:r w:rsidR="006C6682">
        <w:fldChar w:fldCharType="end"/>
      </w:r>
      <w:r>
        <w:t xml:space="preserve"> Контекстное меню пользователя</w:t>
      </w:r>
    </w:p>
    <w:p w14:paraId="41E728AE" w14:textId="77777777" w:rsidR="0039714E" w:rsidRPr="00217381" w:rsidRDefault="00DE39DF">
      <w:pPr>
        <w:numPr>
          <w:ilvl w:val="0"/>
          <w:numId w:val="4"/>
        </w:numPr>
        <w:spacing w:after="0"/>
        <w:ind w:left="709" w:firstLine="283"/>
      </w:pPr>
      <w:r>
        <w:t>Нажать на кнопку «</w:t>
      </w:r>
      <w:r>
        <w:rPr>
          <w:lang w:val="en-US"/>
        </w:rPr>
        <w:t>Choose</w:t>
      </w:r>
      <w:r w:rsidRPr="00217381">
        <w:t xml:space="preserve"> </w:t>
      </w:r>
      <w:r>
        <w:rPr>
          <w:lang w:val="en-US"/>
        </w:rPr>
        <w:t>context</w:t>
      </w:r>
      <w:r>
        <w:t>»</w:t>
      </w:r>
      <w:r w:rsidRPr="00217381">
        <w:t xml:space="preserve">, </w:t>
      </w:r>
      <w:r>
        <w:t xml:space="preserve">отобразится страница выбора </w:t>
      </w:r>
      <w:r>
        <w:rPr>
          <w:b/>
          <w:bCs/>
        </w:rPr>
        <w:t xml:space="preserve">Контекста </w:t>
      </w:r>
      <w:r>
        <w:t>(рис. 2).</w:t>
      </w:r>
    </w:p>
    <w:p w14:paraId="5C107D37" w14:textId="77777777" w:rsidR="0039714E" w:rsidRPr="00217381" w:rsidRDefault="00DE39DF">
      <w:pPr>
        <w:numPr>
          <w:ilvl w:val="0"/>
          <w:numId w:val="5"/>
        </w:numPr>
        <w:spacing w:after="0"/>
        <w:ind w:left="709" w:firstLine="283"/>
      </w:pPr>
      <w:r>
        <w:t>Выбрать Контекст (см. 2.2.3. Выбор Контекста).</w:t>
      </w:r>
    </w:p>
    <w:p w14:paraId="7FA0974B" w14:textId="77777777" w:rsidR="0039714E" w:rsidRDefault="00DE39DF">
      <w:pPr>
        <w:pStyle w:val="3"/>
        <w:keepLines w:val="0"/>
        <w:rPr>
          <w:lang w:val="en-US"/>
        </w:rPr>
      </w:pPr>
      <w:bookmarkStart w:id="12" w:name="_Toc13816"/>
      <w:r>
        <w:t>Выход из системы</w:t>
      </w:r>
      <w:bookmarkEnd w:id="12"/>
    </w:p>
    <w:p w14:paraId="4ED9232A" w14:textId="77777777" w:rsidR="0039714E" w:rsidRDefault="00DE39DF">
      <w:pPr>
        <w:ind w:firstLine="709"/>
      </w:pPr>
      <w:r>
        <w:t>Для выхода из системы необходимо выполнить следующие действия:</w:t>
      </w:r>
    </w:p>
    <w:p w14:paraId="7B26D31A" w14:textId="77777777" w:rsidR="0039714E" w:rsidRDefault="00DE39DF">
      <w:pPr>
        <w:pStyle w:val="af1"/>
        <w:numPr>
          <w:ilvl w:val="0"/>
          <w:numId w:val="6"/>
        </w:numPr>
        <w:ind w:left="709" w:firstLine="284"/>
      </w:pPr>
      <w:r>
        <w:t>Нажать на иконку раскрытия в области информации о пользователе</w:t>
      </w:r>
      <w:r>
        <w:rPr>
          <w:rFonts w:eastAsia="Times New Roman"/>
          <w:color w:val="000000"/>
          <w:kern w:val="0"/>
          <w:shd w:val="clear" w:color="auto" w:fill="FFFFFF"/>
          <w:lang w:eastAsia="ru-RU"/>
          <w14:ligatures w14:val="none"/>
        </w:rPr>
        <w:t>,</w:t>
      </w:r>
      <w:r>
        <w:t xml:space="preserve"> отобразится контекстное меню пользователя (рис. 3);</w:t>
      </w:r>
    </w:p>
    <w:p w14:paraId="1B7D8C47" w14:textId="77777777" w:rsidR="0039714E" w:rsidRDefault="00DE39DF">
      <w:pPr>
        <w:pStyle w:val="af1"/>
        <w:numPr>
          <w:ilvl w:val="0"/>
          <w:numId w:val="6"/>
        </w:numPr>
        <w:ind w:left="709" w:firstLine="284"/>
        <w:rPr>
          <w:lang w:val="en-US"/>
        </w:rPr>
      </w:pPr>
      <w:r>
        <w:t>Нажать на кнопку «</w:t>
      </w:r>
      <w:r>
        <w:rPr>
          <w:lang w:val="en-US"/>
        </w:rPr>
        <w:t>Logout</w:t>
      </w:r>
      <w:r>
        <w:t>».</w:t>
      </w:r>
    </w:p>
    <w:p w14:paraId="3A7B2EC6" w14:textId="77777777" w:rsidR="0039714E" w:rsidRDefault="00DE39DF">
      <w:pPr>
        <w:pStyle w:val="3"/>
        <w:keepLines w:val="0"/>
      </w:pPr>
      <w:bookmarkStart w:id="13" w:name="_Toc24706"/>
      <w:r>
        <w:t>Завершение работы программного обеспечения</w:t>
      </w:r>
      <w:bookmarkEnd w:id="13"/>
    </w:p>
    <w:p w14:paraId="22BE3780" w14:textId="77777777" w:rsidR="0039714E" w:rsidRDefault="00DE39DF">
      <w:pPr>
        <w:spacing w:after="0"/>
        <w:ind w:firstLine="709"/>
        <w:jc w:val="both"/>
        <w:rPr>
          <w:rFonts w:eastAsia="Times New Roman"/>
          <w:kern w:val="0"/>
          <w:lang w:eastAsia="ru-RU"/>
          <w14:ligatures w14:val="none"/>
        </w:rPr>
      </w:pPr>
      <w:r>
        <w:rPr>
          <w:rFonts w:eastAsia="Times New Roman"/>
          <w:color w:val="000000"/>
          <w:kern w:val="0"/>
          <w:lang w:eastAsia="ru-RU"/>
          <w14:ligatures w14:val="none"/>
        </w:rPr>
        <w:t xml:space="preserve">Завершение сеанса работы с Системой осуществляется </w:t>
      </w:r>
      <w:r w:rsidRPr="00217381">
        <w:rPr>
          <w:rFonts w:eastAsia="Times New Roman"/>
          <w:color w:val="000000"/>
          <w:kern w:val="0"/>
          <w:lang w:eastAsia="ru-RU"/>
          <w14:ligatures w14:val="none"/>
        </w:rPr>
        <w:t>путём</w:t>
      </w:r>
      <w:r>
        <w:rPr>
          <w:rFonts w:eastAsia="Times New Roman"/>
          <w:color w:val="000000"/>
          <w:kern w:val="0"/>
          <w:lang w:eastAsia="ru-RU"/>
          <w14:ligatures w14:val="none"/>
        </w:rPr>
        <w:t xml:space="preserve"> закрытия вкладки браузера или закрытием браузера, с помощью которого осуществлялась работа.</w:t>
      </w:r>
    </w:p>
    <w:p w14:paraId="7663ED9B" w14:textId="11DD0438" w:rsidR="0039714E" w:rsidRDefault="0039714E" w:rsidP="00EA061D">
      <w:pPr>
        <w:ind w:firstLine="0"/>
        <w:rPr>
          <w:sz w:val="28"/>
          <w:szCs w:val="28"/>
        </w:rPr>
      </w:pPr>
    </w:p>
    <w:p w14:paraId="729F57C7" w14:textId="77777777" w:rsidR="0039714E" w:rsidRDefault="00DE39DF">
      <w:pPr>
        <w:pStyle w:val="1"/>
        <w:keepLines w:val="0"/>
      </w:pPr>
      <w:bookmarkStart w:id="14" w:name="_Toc17010"/>
      <w:r>
        <w:t xml:space="preserve">Работа с </w:t>
      </w:r>
      <w:proofErr w:type="spellStart"/>
      <w:r>
        <w:rPr>
          <w:lang w:val="en-US"/>
        </w:rPr>
        <w:t>WisKey</w:t>
      </w:r>
      <w:bookmarkEnd w:id="14"/>
      <w:proofErr w:type="spellEnd"/>
    </w:p>
    <w:p w14:paraId="45A41BF5" w14:textId="77777777" w:rsidR="00EA061D" w:rsidRDefault="00DE39DF">
      <w:pPr>
        <w:ind w:firstLine="709"/>
      </w:pPr>
      <w:r>
        <w:t xml:space="preserve">В </w:t>
      </w:r>
      <w:proofErr w:type="spellStart"/>
      <w:r>
        <w:rPr>
          <w:lang w:val="en-US"/>
        </w:rPr>
        <w:t>WisKey</w:t>
      </w:r>
      <w:proofErr w:type="spellEnd"/>
      <w:r>
        <w:t xml:space="preserve"> предусмотрено две роли - Администратор и Пользователь. Работа с </w:t>
      </w:r>
      <w:proofErr w:type="spellStart"/>
      <w:r>
        <w:rPr>
          <w:lang w:val="en-US"/>
        </w:rPr>
        <w:t>WisKey</w:t>
      </w:r>
      <w:proofErr w:type="spellEnd"/>
      <w:r>
        <w:t xml:space="preserve"> строится на разграничении доступов пользователей к Контекстам. </w:t>
      </w:r>
    </w:p>
    <w:p w14:paraId="65F772E3" w14:textId="66F7A5E4" w:rsidR="0039714E" w:rsidRDefault="00DE39DF">
      <w:pPr>
        <w:ind w:firstLine="709"/>
      </w:pPr>
      <w:r>
        <w:t>Каждый</w:t>
      </w:r>
      <w:r w:rsidR="00EA061D" w:rsidRPr="00EA061D">
        <w:t xml:space="preserve"> </w:t>
      </w:r>
      <w:r>
        <w:t>пользователь (или группа пользователей) имеет своё рабочее пространство</w:t>
      </w:r>
      <w:r w:rsidRPr="00217381">
        <w:t xml:space="preserve"> </w:t>
      </w:r>
      <w:r>
        <w:t>(Контекст), настроенное Администратором.</w:t>
      </w:r>
    </w:p>
    <w:p w14:paraId="60FF6992" w14:textId="77777777" w:rsidR="0039714E" w:rsidRDefault="00DE39DF">
      <w:pPr>
        <w:pStyle w:val="2"/>
        <w:keepLines w:val="0"/>
        <w:ind w:left="792" w:hanging="432"/>
      </w:pPr>
      <w:r>
        <w:t xml:space="preserve"> </w:t>
      </w:r>
      <w:bookmarkStart w:id="15" w:name="_Toc29027"/>
      <w:r>
        <w:t>Работа под ролью «Администратор»</w:t>
      </w:r>
      <w:bookmarkEnd w:id="15"/>
    </w:p>
    <w:p w14:paraId="4181F096" w14:textId="77777777" w:rsidR="0039714E" w:rsidRDefault="00DE39DF">
      <w:pPr>
        <w:pStyle w:val="3"/>
        <w:keepLines w:val="0"/>
      </w:pPr>
      <w:bookmarkStart w:id="16" w:name="_Toc14845"/>
      <w:r>
        <w:t>Создание Контекстов</w:t>
      </w:r>
      <w:bookmarkEnd w:id="16"/>
    </w:p>
    <w:p w14:paraId="30F78F92" w14:textId="77777777" w:rsidR="0039714E" w:rsidRDefault="00DE39DF">
      <w:pPr>
        <w:ind w:firstLine="709"/>
      </w:pPr>
      <w:bookmarkStart w:id="17" w:name="_Hlk201670539"/>
      <w:r>
        <w:t xml:space="preserve">Администратор </w:t>
      </w:r>
      <w:proofErr w:type="spellStart"/>
      <w:r>
        <w:rPr>
          <w:lang w:val="en-US"/>
        </w:rPr>
        <w:t>WisKey</w:t>
      </w:r>
      <w:proofErr w:type="spellEnd"/>
      <w:r>
        <w:t xml:space="preserve"> имеет возможность создавать или редактировать сущности системы, в том числе </w:t>
      </w:r>
      <w:r>
        <w:rPr>
          <w:b/>
          <w:bCs/>
        </w:rPr>
        <w:t>Контексты</w:t>
      </w:r>
      <w:r>
        <w:t>.</w:t>
      </w:r>
    </w:p>
    <w:p w14:paraId="244BAF27" w14:textId="77777777" w:rsidR="0039714E" w:rsidRDefault="00DE39DF">
      <w:pPr>
        <w:ind w:firstLine="709"/>
      </w:pPr>
      <w:r>
        <w:t xml:space="preserve">Для этого ему доступна вкладка «UI </w:t>
      </w:r>
      <w:proofErr w:type="spellStart"/>
      <w:r>
        <w:t>configs</w:t>
      </w:r>
      <w:proofErr w:type="spellEnd"/>
      <w:r>
        <w:t>» (рис. 4).</w:t>
      </w:r>
    </w:p>
    <w:bookmarkEnd w:id="17"/>
    <w:p w14:paraId="068B4037" w14:textId="77777777" w:rsidR="0039714E" w:rsidRDefault="00DE39DF">
      <w:pPr>
        <w:pStyle w:val="a6"/>
        <w:ind w:leftChars="300" w:left="720"/>
        <w:jc w:val="left"/>
      </w:pPr>
      <w:r>
        <w:rPr>
          <w:noProof/>
        </w:rPr>
        <w:lastRenderedPageBreak/>
        <w:drawing>
          <wp:inline distT="0" distB="0" distL="114300" distR="114300" wp14:anchorId="053268ED" wp14:editId="79EFF096">
            <wp:extent cx="4417695" cy="3289935"/>
            <wp:effectExtent l="9525" t="9525" r="11430" b="15240"/>
            <wp:docPr id="7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3289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B37AD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</w:t>
      </w:r>
      <w:r w:rsidR="006C6682">
        <w:fldChar w:fldCharType="end"/>
      </w:r>
      <w:r>
        <w:t xml:space="preserve"> Вкладка "UI </w:t>
      </w:r>
      <w:proofErr w:type="spellStart"/>
      <w:r>
        <w:t>configs</w:t>
      </w:r>
      <w:proofErr w:type="spellEnd"/>
      <w:r>
        <w:t>"</w:t>
      </w:r>
    </w:p>
    <w:p w14:paraId="4003BC71" w14:textId="77777777" w:rsidR="0039714E" w:rsidRDefault="00DE39DF">
      <w:r>
        <w:t>При нажатии на кнопку «</w:t>
      </w:r>
      <w:proofErr w:type="spellStart"/>
      <w:r>
        <w:t>Contexts</w:t>
      </w:r>
      <w:proofErr w:type="spellEnd"/>
      <w:r>
        <w:t xml:space="preserve">» откроется реестр </w:t>
      </w:r>
      <w:r>
        <w:rPr>
          <w:b/>
          <w:bCs/>
        </w:rPr>
        <w:t xml:space="preserve">Контекстов </w:t>
      </w:r>
      <w:r>
        <w:t xml:space="preserve">(рис. 5). </w:t>
      </w:r>
    </w:p>
    <w:p w14:paraId="6A6117A9" w14:textId="77777777" w:rsidR="0039714E" w:rsidRDefault="00DE39DF">
      <w:pPr>
        <w:pStyle w:val="a6"/>
        <w:ind w:leftChars="300" w:left="720"/>
        <w:jc w:val="left"/>
      </w:pPr>
      <w:r>
        <w:rPr>
          <w:noProof/>
        </w:rPr>
        <w:drawing>
          <wp:inline distT="0" distB="0" distL="114300" distR="114300" wp14:anchorId="04ED95F1" wp14:editId="299E0450">
            <wp:extent cx="4403725" cy="3319145"/>
            <wp:effectExtent l="9525" t="9525" r="25400" b="24130"/>
            <wp:docPr id="7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3191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59BB7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5</w:t>
      </w:r>
      <w:r w:rsidR="006C6682">
        <w:fldChar w:fldCharType="end"/>
      </w:r>
      <w:r>
        <w:t xml:space="preserve"> Реестр Контекстов</w:t>
      </w:r>
    </w:p>
    <w:p w14:paraId="02C395D9" w14:textId="77777777" w:rsidR="0039714E" w:rsidRDefault="00DE39DF">
      <w:pPr>
        <w:ind w:firstLine="709"/>
      </w:pPr>
      <w:r>
        <w:t xml:space="preserve">Для создания </w:t>
      </w:r>
      <w:r>
        <w:rPr>
          <w:b/>
          <w:bCs/>
        </w:rPr>
        <w:t xml:space="preserve">Контекста </w:t>
      </w:r>
      <w:r>
        <w:t>необходимо:</w:t>
      </w:r>
    </w:p>
    <w:p w14:paraId="24585B8F" w14:textId="77777777" w:rsidR="0039714E" w:rsidRDefault="00DE39DF">
      <w:pPr>
        <w:numPr>
          <w:ilvl w:val="0"/>
          <w:numId w:val="7"/>
        </w:numPr>
        <w:spacing w:after="0"/>
        <w:ind w:left="709" w:firstLine="283"/>
      </w:pPr>
      <w:r>
        <w:t xml:space="preserve">Нажать на кнопку «ADD </w:t>
      </w:r>
      <w:proofErr w:type="spellStart"/>
      <w:r>
        <w:t>Context</w:t>
      </w:r>
      <w:proofErr w:type="spellEnd"/>
      <w:r>
        <w:t>»</w:t>
      </w:r>
      <w:r w:rsidRPr="00217381">
        <w:t xml:space="preserve">, </w:t>
      </w:r>
      <w:r>
        <w:t>о</w:t>
      </w:r>
      <w:r w:rsidRPr="00217381">
        <w:t xml:space="preserve">тображается окно создания / редактирования </w:t>
      </w:r>
      <w:r>
        <w:t>Контекста (рис. 6)</w:t>
      </w:r>
      <w:r w:rsidRPr="00217381">
        <w:t>;</w:t>
      </w:r>
    </w:p>
    <w:p w14:paraId="6CBD397E" w14:textId="77777777" w:rsidR="0039714E" w:rsidRDefault="00DE39DF">
      <w:pPr>
        <w:numPr>
          <w:ilvl w:val="0"/>
          <w:numId w:val="7"/>
        </w:numPr>
        <w:spacing w:after="0"/>
        <w:ind w:left="709" w:firstLine="283"/>
      </w:pPr>
      <w:r>
        <w:t>Ввести в поле «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Title</w:t>
      </w:r>
      <w:proofErr w:type="spellEnd"/>
      <w:r>
        <w:t>» название</w:t>
      </w:r>
      <w:r w:rsidRPr="00217381">
        <w:t xml:space="preserve"> </w:t>
      </w:r>
      <w:r>
        <w:t>Контекста;</w:t>
      </w:r>
    </w:p>
    <w:p w14:paraId="32537EA0" w14:textId="77777777" w:rsidR="0039714E" w:rsidRDefault="00DE39DF">
      <w:pPr>
        <w:numPr>
          <w:ilvl w:val="0"/>
          <w:numId w:val="7"/>
        </w:numPr>
        <w:spacing w:after="0"/>
        <w:ind w:left="709" w:firstLine="283"/>
      </w:pPr>
      <w:r>
        <w:t xml:space="preserve">Нажать на кнопку «SAVE». </w:t>
      </w:r>
    </w:p>
    <w:p w14:paraId="482D90AC" w14:textId="77777777" w:rsidR="0039714E" w:rsidRDefault="00DE39DF">
      <w:pPr>
        <w:pStyle w:val="a6"/>
        <w:ind w:leftChars="300" w:left="720"/>
        <w:jc w:val="left"/>
      </w:pPr>
      <w:r>
        <w:rPr>
          <w:noProof/>
        </w:rPr>
        <w:lastRenderedPageBreak/>
        <w:drawing>
          <wp:inline distT="0" distB="0" distL="114300" distR="114300" wp14:anchorId="2E1828A9" wp14:editId="6FDCACB0">
            <wp:extent cx="4408170" cy="3295650"/>
            <wp:effectExtent l="9525" t="9525" r="20955" b="9525"/>
            <wp:docPr id="6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295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3FA71" w14:textId="77777777" w:rsidR="0039714E" w:rsidRDefault="00DE39DF">
      <w:pPr>
        <w:pStyle w:val="a6"/>
        <w:ind w:left="12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6</w:t>
      </w:r>
      <w:r w:rsidR="006C6682">
        <w:fldChar w:fldCharType="end"/>
      </w:r>
      <w:r>
        <w:t xml:space="preserve"> Создание / редактирование Контекста</w:t>
      </w:r>
    </w:p>
    <w:p w14:paraId="747B805D" w14:textId="77777777" w:rsidR="0039714E" w:rsidRDefault="00DE39DF">
      <w:pPr>
        <w:ind w:firstLine="709"/>
      </w:pPr>
      <w:r>
        <w:t xml:space="preserve">Для удаления </w:t>
      </w:r>
      <w:r>
        <w:rPr>
          <w:b/>
          <w:bCs/>
        </w:rPr>
        <w:t xml:space="preserve">Контекста </w:t>
      </w:r>
      <w:r>
        <w:t xml:space="preserve">надо нажать на иконку удаления (корзина) напротив удаляемого </w:t>
      </w:r>
      <w:r>
        <w:rPr>
          <w:b/>
          <w:bCs/>
        </w:rPr>
        <w:t xml:space="preserve">Контекста </w:t>
      </w:r>
      <w:r>
        <w:t xml:space="preserve">в реестре </w:t>
      </w:r>
      <w:r>
        <w:rPr>
          <w:b/>
          <w:bCs/>
        </w:rPr>
        <w:t xml:space="preserve">Контекстов </w:t>
      </w:r>
      <w:r>
        <w:t>(рис. 5).</w:t>
      </w:r>
    </w:p>
    <w:p w14:paraId="40F85C48" w14:textId="77777777" w:rsidR="0039714E" w:rsidRDefault="00DE39DF">
      <w:pPr>
        <w:ind w:firstLine="709"/>
      </w:pPr>
      <w:r>
        <w:t xml:space="preserve">Для редактирования </w:t>
      </w:r>
      <w:r>
        <w:rPr>
          <w:b/>
          <w:bCs/>
        </w:rPr>
        <w:t xml:space="preserve">Контекста </w:t>
      </w:r>
      <w:r>
        <w:t xml:space="preserve">надо нажать на иконку редактирования (карандаш) напротив редактируемого </w:t>
      </w:r>
      <w:r>
        <w:rPr>
          <w:b/>
          <w:bCs/>
        </w:rPr>
        <w:t xml:space="preserve">Контекста </w:t>
      </w:r>
      <w:r>
        <w:t xml:space="preserve">в реестре </w:t>
      </w:r>
      <w:r>
        <w:rPr>
          <w:b/>
          <w:bCs/>
        </w:rPr>
        <w:t xml:space="preserve">Контекстов </w:t>
      </w:r>
      <w:r>
        <w:t>(рис. 5).</w:t>
      </w:r>
    </w:p>
    <w:p w14:paraId="12F91099" w14:textId="77777777" w:rsidR="0039714E" w:rsidRDefault="00DE39DF">
      <w:pPr>
        <w:ind w:firstLine="709"/>
      </w:pPr>
      <w:r>
        <w:t xml:space="preserve">Редактирование </w:t>
      </w:r>
      <w:r>
        <w:rPr>
          <w:b/>
          <w:bCs/>
        </w:rPr>
        <w:t xml:space="preserve">Контекста </w:t>
      </w:r>
      <w:r>
        <w:t>происходит по тому же принципу, что и создание.</w:t>
      </w:r>
    </w:p>
    <w:p w14:paraId="77FE7A45" w14:textId="77777777" w:rsidR="0039714E" w:rsidRDefault="00DE39DF">
      <w:pPr>
        <w:pStyle w:val="3"/>
        <w:keepLines w:val="0"/>
      </w:pPr>
      <w:bookmarkStart w:id="18" w:name="_Toc9436"/>
      <w:r>
        <w:t>Создание сущностей</w:t>
      </w:r>
      <w:bookmarkEnd w:id="18"/>
    </w:p>
    <w:p w14:paraId="78A5AE36" w14:textId="77777777" w:rsidR="0039714E" w:rsidRDefault="00DE39DF">
      <w:r>
        <w:t xml:space="preserve">Для добавления сущностей в Контекст, Администратору необходимо создать эти сущности. </w:t>
      </w:r>
    </w:p>
    <w:p w14:paraId="07194548" w14:textId="77777777" w:rsidR="0039714E" w:rsidRPr="00217381" w:rsidRDefault="00DE39DF">
      <w:r>
        <w:t xml:space="preserve">Одна и та же сущность может быть добавлена в разные </w:t>
      </w:r>
      <w:r>
        <w:rPr>
          <w:b/>
          <w:bCs/>
        </w:rPr>
        <w:t xml:space="preserve">Контексты </w:t>
      </w:r>
      <w:r>
        <w:t>(</w:t>
      </w:r>
      <w:proofErr w:type="spellStart"/>
      <w:r>
        <w:t>переиспользована</w:t>
      </w:r>
      <w:proofErr w:type="spellEnd"/>
      <w:r>
        <w:t>)</w:t>
      </w:r>
      <w:r w:rsidRPr="00217381">
        <w:t>.</w:t>
      </w:r>
    </w:p>
    <w:p w14:paraId="6F8391C7" w14:textId="77777777" w:rsidR="0039714E" w:rsidRPr="00217381" w:rsidRDefault="00DE39DF">
      <w:r>
        <w:t>Сущности системы, которые имеет возможность создавать</w:t>
      </w:r>
      <w:r w:rsidRPr="00217381">
        <w:t xml:space="preserve"> </w:t>
      </w:r>
      <w:r>
        <w:t>Администратор</w:t>
      </w:r>
      <w:r w:rsidRPr="00217381">
        <w:t>:</w:t>
      </w:r>
    </w:p>
    <w:p w14:paraId="2EECCE01" w14:textId="77777777" w:rsidR="00EA061D" w:rsidRDefault="006C6682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hyperlink r:id="rId15" w:history="1">
        <w:r w:rsidR="00DE39DF">
          <w:t>Контекст</w:t>
        </w:r>
      </w:hyperlink>
      <w:r w:rsidR="00DE39DF">
        <w:t>;</w:t>
      </w:r>
    </w:p>
    <w:p w14:paraId="7292AEA3" w14:textId="7888B09F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 xml:space="preserve">Представление </w:t>
      </w:r>
      <w:r w:rsidRPr="00EA061D">
        <w:rPr>
          <w:lang w:val="en-US"/>
        </w:rPr>
        <w:t>(</w:t>
      </w:r>
      <w:r>
        <w:t>View</w:t>
      </w:r>
      <w:r w:rsidRPr="00EA061D">
        <w:rPr>
          <w:lang w:val="en-US"/>
        </w:rPr>
        <w:t>)</w:t>
      </w:r>
      <w:r>
        <w:t>;</w:t>
      </w:r>
    </w:p>
    <w:p w14:paraId="23336F73" w14:textId="6178CE64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 xml:space="preserve">Диаграмма </w:t>
      </w:r>
      <w:proofErr w:type="spellStart"/>
      <w:r>
        <w:t>Ганта</w:t>
      </w:r>
      <w:proofErr w:type="spellEnd"/>
      <w:r>
        <w:t xml:space="preserve"> (ДГ);</w:t>
      </w:r>
    </w:p>
    <w:p w14:paraId="4F556D52" w14:textId="25C8CB7E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>Контрольная панель;</w:t>
      </w:r>
    </w:p>
    <w:p w14:paraId="6B8F3B41" w14:textId="45F12641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>Ассистент поиска;</w:t>
      </w:r>
    </w:p>
    <w:p w14:paraId="30B5AD4B" w14:textId="0C8BD5A1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>Форма (Form);</w:t>
      </w:r>
    </w:p>
    <w:p w14:paraId="6495FDD1" w14:textId="6E40381D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>Д</w:t>
      </w:r>
      <w:proofErr w:type="spellStart"/>
      <w:r w:rsidRPr="00EA061D">
        <w:rPr>
          <w:lang w:val="en-US"/>
        </w:rPr>
        <w:t>иаграмма</w:t>
      </w:r>
      <w:proofErr w:type="spellEnd"/>
      <w:r w:rsidRPr="00EA061D">
        <w:rPr>
          <w:lang w:val="en-US"/>
        </w:rPr>
        <w:t xml:space="preserve"> </w:t>
      </w:r>
      <w:proofErr w:type="spellStart"/>
      <w:r w:rsidRPr="00EA061D">
        <w:rPr>
          <w:lang w:val="en-US"/>
        </w:rPr>
        <w:t>план</w:t>
      </w:r>
      <w:proofErr w:type="spellEnd"/>
      <w:r w:rsidRPr="00EA061D">
        <w:rPr>
          <w:lang w:val="en-US"/>
        </w:rPr>
        <w:t>/</w:t>
      </w:r>
      <w:proofErr w:type="spellStart"/>
      <w:r w:rsidRPr="00EA061D">
        <w:rPr>
          <w:lang w:val="en-US"/>
        </w:rPr>
        <w:t>факт</w:t>
      </w:r>
      <w:proofErr w:type="spellEnd"/>
      <w:r>
        <w:t>;</w:t>
      </w:r>
    </w:p>
    <w:p w14:paraId="4B623AEA" w14:textId="6DC61EBC" w:rsidR="00EA061D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proofErr w:type="spellStart"/>
      <w:r>
        <w:t>Ростер</w:t>
      </w:r>
      <w:proofErr w:type="spellEnd"/>
      <w:r>
        <w:t xml:space="preserve"> (Расписание </w:t>
      </w:r>
      <w:r w:rsidRPr="00EA061D">
        <w:rPr>
          <w:lang w:val="en-US"/>
        </w:rPr>
        <w:t>TimeLine</w:t>
      </w:r>
      <w:r>
        <w:t>);</w:t>
      </w:r>
    </w:p>
    <w:p w14:paraId="2EFF6E73" w14:textId="35BA6931" w:rsidR="0039714E" w:rsidRDefault="00DE39DF" w:rsidP="00EA061D">
      <w:pPr>
        <w:numPr>
          <w:ilvl w:val="0"/>
          <w:numId w:val="8"/>
        </w:numPr>
        <w:tabs>
          <w:tab w:val="clear" w:pos="1265"/>
        </w:tabs>
        <w:spacing w:after="0"/>
        <w:ind w:left="709" w:firstLine="0"/>
      </w:pPr>
      <w:r>
        <w:t>Многосекционное окно</w:t>
      </w:r>
      <w:r w:rsidRPr="00EA061D">
        <w:rPr>
          <w:lang w:val="en-US"/>
        </w:rPr>
        <w:t>.</w:t>
      </w:r>
    </w:p>
    <w:p w14:paraId="183CEE3F" w14:textId="77777777" w:rsidR="0039714E" w:rsidRDefault="00DE39DF">
      <w:r>
        <w:t>Сущности системы, которые Администратор</w:t>
      </w:r>
      <w:r w:rsidRPr="00217381">
        <w:t xml:space="preserve"> </w:t>
      </w:r>
      <w:r>
        <w:t xml:space="preserve">может добавить в </w:t>
      </w:r>
      <w:r>
        <w:rPr>
          <w:b/>
          <w:bCs/>
        </w:rPr>
        <w:t>Контекст</w:t>
      </w:r>
      <w:r>
        <w:t>:</w:t>
      </w:r>
    </w:p>
    <w:p w14:paraId="748CB0C3" w14:textId="77777777" w:rsidR="0039714E" w:rsidRDefault="00DE39DF" w:rsidP="00EA061D">
      <w:pPr>
        <w:numPr>
          <w:ilvl w:val="0"/>
          <w:numId w:val="9"/>
        </w:numPr>
        <w:tabs>
          <w:tab w:val="clear" w:pos="1265"/>
          <w:tab w:val="left" w:pos="1418"/>
        </w:tabs>
        <w:spacing w:after="0"/>
        <w:ind w:left="1418" w:hanging="709"/>
        <w:rPr>
          <w:lang w:val="en-US"/>
        </w:rPr>
      </w:pPr>
      <w:r>
        <w:t xml:space="preserve">Представление </w:t>
      </w:r>
      <w:r>
        <w:rPr>
          <w:lang w:val="en-US"/>
        </w:rPr>
        <w:t>(</w:t>
      </w:r>
      <w:r>
        <w:t>View</w:t>
      </w:r>
      <w:r>
        <w:rPr>
          <w:lang w:val="en-US"/>
        </w:rPr>
        <w:t>)</w:t>
      </w:r>
      <w:r>
        <w:t>;</w:t>
      </w:r>
    </w:p>
    <w:p w14:paraId="54662CCA" w14:textId="77777777" w:rsidR="0039714E" w:rsidRDefault="00DE39DF" w:rsidP="00EA061D">
      <w:pPr>
        <w:numPr>
          <w:ilvl w:val="0"/>
          <w:numId w:val="9"/>
        </w:numPr>
        <w:tabs>
          <w:tab w:val="clear" w:pos="1265"/>
          <w:tab w:val="left" w:pos="1418"/>
        </w:tabs>
        <w:spacing w:after="0"/>
        <w:ind w:left="1418" w:hanging="709"/>
      </w:pPr>
      <w:r>
        <w:t xml:space="preserve">Диаграмма </w:t>
      </w:r>
      <w:proofErr w:type="spellStart"/>
      <w:r>
        <w:t>Ганта</w:t>
      </w:r>
      <w:proofErr w:type="spellEnd"/>
      <w:r>
        <w:t>;</w:t>
      </w:r>
    </w:p>
    <w:p w14:paraId="6ED11646" w14:textId="77777777" w:rsidR="0039714E" w:rsidRDefault="00DE39DF" w:rsidP="00EA061D">
      <w:pPr>
        <w:numPr>
          <w:ilvl w:val="0"/>
          <w:numId w:val="9"/>
        </w:numPr>
        <w:tabs>
          <w:tab w:val="clear" w:pos="1265"/>
          <w:tab w:val="left" w:pos="1418"/>
        </w:tabs>
        <w:spacing w:after="0"/>
        <w:ind w:left="1418" w:hanging="709"/>
      </w:pPr>
      <w:r>
        <w:t>Контрольная панель;</w:t>
      </w:r>
    </w:p>
    <w:p w14:paraId="377BB4D8" w14:textId="31F74B22" w:rsidR="0039714E" w:rsidRDefault="00DE39DF" w:rsidP="00EA061D">
      <w:pPr>
        <w:numPr>
          <w:ilvl w:val="0"/>
          <w:numId w:val="9"/>
        </w:numPr>
        <w:tabs>
          <w:tab w:val="clear" w:pos="1265"/>
          <w:tab w:val="left" w:pos="1418"/>
        </w:tabs>
        <w:spacing w:after="0"/>
        <w:ind w:left="1418" w:hanging="709"/>
      </w:pPr>
      <w:r>
        <w:t>Ассистент поиска;</w:t>
      </w:r>
    </w:p>
    <w:p w14:paraId="1FD59E55" w14:textId="77777777" w:rsidR="0039714E" w:rsidRPr="00217381" w:rsidRDefault="00DE39DF">
      <w:pPr>
        <w:pStyle w:val="4"/>
        <w:keepLines w:val="0"/>
      </w:pPr>
      <w:r>
        <w:t xml:space="preserve">Создание Представления </w:t>
      </w:r>
      <w:r w:rsidRPr="00217381">
        <w:t>(</w:t>
      </w:r>
      <w:r>
        <w:rPr>
          <w:b/>
          <w:bCs/>
        </w:rPr>
        <w:t>View</w:t>
      </w:r>
      <w:r w:rsidRPr="00217381">
        <w:t xml:space="preserve">) </w:t>
      </w:r>
      <w:r>
        <w:t xml:space="preserve">для добавления в </w:t>
      </w:r>
      <w:r>
        <w:rPr>
          <w:b/>
          <w:bCs/>
        </w:rPr>
        <w:t>Контекст</w:t>
      </w:r>
    </w:p>
    <w:p w14:paraId="6127F0E1" w14:textId="77777777" w:rsidR="0039714E" w:rsidRDefault="00DE39DF">
      <w:r>
        <w:t xml:space="preserve">Для создания </w:t>
      </w:r>
      <w:r>
        <w:rPr>
          <w:b/>
          <w:bCs/>
        </w:rPr>
        <w:t xml:space="preserve">View </w:t>
      </w:r>
      <w:r>
        <w:t>необходимо совершить следующие шаги.</w:t>
      </w:r>
    </w:p>
    <w:p w14:paraId="5450C4F3" w14:textId="77777777" w:rsidR="0039714E" w:rsidRDefault="00DE39DF">
      <w:pPr>
        <w:numPr>
          <w:ilvl w:val="0"/>
          <w:numId w:val="10"/>
        </w:numPr>
      </w:pPr>
      <w:r>
        <w:lastRenderedPageBreak/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</w:t>
      </w:r>
      <w:proofErr w:type="spellStart"/>
      <w:r>
        <w:rPr>
          <w:b/>
          <w:bCs/>
        </w:rPr>
        <w:t>Views</w:t>
      </w:r>
      <w:proofErr w:type="spellEnd"/>
      <w:r>
        <w:t xml:space="preserve">, отображается реестр созданных представлений </w:t>
      </w:r>
      <w:proofErr w:type="spellStart"/>
      <w:r>
        <w:rPr>
          <w:b/>
          <w:bCs/>
        </w:rPr>
        <w:t>Views</w:t>
      </w:r>
      <w:proofErr w:type="spellEnd"/>
      <w:r>
        <w:rPr>
          <w:b/>
          <w:bCs/>
        </w:rPr>
        <w:t xml:space="preserve"> </w:t>
      </w:r>
      <w:r>
        <w:t>(рис. 7).</w:t>
      </w:r>
    </w:p>
    <w:p w14:paraId="39A0769E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7FD9DF35" wp14:editId="6454FD72">
            <wp:extent cx="4397375" cy="3272155"/>
            <wp:effectExtent l="9525" t="9525" r="12700" b="13970"/>
            <wp:docPr id="7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272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36B28" w14:textId="77777777" w:rsidR="0039714E" w:rsidRDefault="00DE39DF">
      <w:pPr>
        <w:pStyle w:val="a6"/>
        <w:rPr>
          <w:lang w:val="en-US"/>
        </w:rPr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7</w:t>
      </w:r>
      <w:r w:rsidR="006C6682">
        <w:fldChar w:fldCharType="end"/>
      </w:r>
      <w:r>
        <w:t xml:space="preserve"> Реестр </w:t>
      </w:r>
      <w:proofErr w:type="spellStart"/>
      <w:r>
        <w:rPr>
          <w:lang w:val="en-US"/>
        </w:rPr>
        <w:t>представлений</w:t>
      </w:r>
      <w:proofErr w:type="spellEnd"/>
      <w:r>
        <w:t xml:space="preserve"> </w:t>
      </w:r>
      <w:r>
        <w:rPr>
          <w:lang w:val="en-US"/>
        </w:rPr>
        <w:t>Views</w:t>
      </w:r>
    </w:p>
    <w:p w14:paraId="2462BC9E" w14:textId="77777777" w:rsidR="0039714E" w:rsidRPr="00217381" w:rsidRDefault="00DE39DF">
      <w:pPr>
        <w:numPr>
          <w:ilvl w:val="0"/>
          <w:numId w:val="10"/>
        </w:numPr>
      </w:pPr>
      <w:r>
        <w:t>Нажать на кнопку «ADD VIEW»</w:t>
      </w:r>
      <w:proofErr w:type="gramStart"/>
      <w:r>
        <w:t>, Отображается</w:t>
      </w:r>
      <w:proofErr w:type="gramEnd"/>
      <w:r>
        <w:t xml:space="preserve"> окно создания </w:t>
      </w:r>
      <w:r>
        <w:rPr>
          <w:b/>
          <w:bCs/>
        </w:rPr>
        <w:t xml:space="preserve">View </w:t>
      </w:r>
      <w:r>
        <w:t>(рис. 8).</w:t>
      </w:r>
    </w:p>
    <w:p w14:paraId="7AEAC021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drawing>
          <wp:inline distT="0" distB="0" distL="114300" distR="114300" wp14:anchorId="2B8BEEBC" wp14:editId="3252607D">
            <wp:extent cx="4411980" cy="3117850"/>
            <wp:effectExtent l="9525" t="9525" r="17145" b="15875"/>
            <wp:docPr id="73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11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99DD0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8</w:t>
      </w:r>
      <w:r w:rsidR="006C6682">
        <w:fldChar w:fldCharType="end"/>
      </w:r>
      <w:r>
        <w:t xml:space="preserve"> Окно создания View</w:t>
      </w:r>
    </w:p>
    <w:p w14:paraId="2987F6BA" w14:textId="77777777" w:rsidR="0039714E" w:rsidRDefault="00DE39DF">
      <w:pPr>
        <w:numPr>
          <w:ilvl w:val="0"/>
          <w:numId w:val="10"/>
        </w:numPr>
      </w:pPr>
      <w:r>
        <w:t>Ввести в поле «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» внутренний идентификатор для новой </w:t>
      </w:r>
      <w:r>
        <w:rPr>
          <w:b/>
          <w:bCs/>
        </w:rPr>
        <w:t>View</w:t>
      </w:r>
      <w:r>
        <w:t xml:space="preserve">. Для каждой </w:t>
      </w:r>
      <w:r>
        <w:rPr>
          <w:b/>
          <w:bCs/>
        </w:rPr>
        <w:t xml:space="preserve">View </w:t>
      </w:r>
      <w:r>
        <w:t>идентификатор должен быть уникальным.</w:t>
      </w:r>
      <w:r w:rsidRPr="00217381">
        <w:t xml:space="preserve"> </w:t>
      </w:r>
      <w:r>
        <w:t>Допускается ввод латинских букв, цифр, знаков дефиса и нижнего подчёркивания.</w:t>
      </w:r>
    </w:p>
    <w:p w14:paraId="6010FFF5" w14:textId="77777777" w:rsidR="0039714E" w:rsidRDefault="00DE39DF">
      <w:pPr>
        <w:numPr>
          <w:ilvl w:val="0"/>
          <w:numId w:val="10"/>
        </w:numPr>
      </w:pPr>
      <w:r>
        <w:t>Ввести в поле «</w:t>
      </w:r>
      <w:proofErr w:type="spellStart"/>
      <w:r>
        <w:t>Title</w:t>
      </w:r>
      <w:proofErr w:type="spellEnd"/>
      <w:r>
        <w:t xml:space="preserve">» заголовок </w:t>
      </w:r>
      <w:r>
        <w:rPr>
          <w:b/>
          <w:bCs/>
          <w:lang w:val="en-US"/>
        </w:rPr>
        <w:t>View</w:t>
      </w:r>
      <w:r>
        <w:t>, который будет отображаться пользователю.</w:t>
      </w:r>
    </w:p>
    <w:p w14:paraId="0738314D" w14:textId="77777777" w:rsidR="0039714E" w:rsidRDefault="00DE39DF">
      <w:pPr>
        <w:numPr>
          <w:ilvl w:val="0"/>
          <w:numId w:val="10"/>
        </w:numPr>
      </w:pPr>
      <w:r>
        <w:t xml:space="preserve">Выбрать </w:t>
      </w:r>
      <w:r>
        <w:rPr>
          <w:b/>
          <w:bCs/>
        </w:rPr>
        <w:t xml:space="preserve">Объект </w:t>
      </w:r>
      <w:r>
        <w:t xml:space="preserve">(Object), на основе которого будет строиться </w:t>
      </w:r>
      <w:r>
        <w:rPr>
          <w:b/>
          <w:bCs/>
        </w:rPr>
        <w:t>View</w:t>
      </w:r>
      <w:r>
        <w:t>.</w:t>
      </w:r>
    </w:p>
    <w:p w14:paraId="11C7FB8A" w14:textId="77777777" w:rsidR="0039714E" w:rsidRDefault="00DE39DF">
      <w:pPr>
        <w:numPr>
          <w:ilvl w:val="0"/>
          <w:numId w:val="10"/>
        </w:numPr>
      </w:pPr>
      <w:r>
        <w:t>Нажать на кнопку «SAVE».</w:t>
      </w:r>
    </w:p>
    <w:p w14:paraId="4009A92F" w14:textId="77777777" w:rsidR="0039714E" w:rsidRDefault="00DE39DF">
      <w:pPr>
        <w:numPr>
          <w:ilvl w:val="0"/>
          <w:numId w:val="10"/>
        </w:numPr>
      </w:pPr>
      <w:r>
        <w:t>Добавить колонки:</w:t>
      </w:r>
    </w:p>
    <w:p w14:paraId="4DAC57ED" w14:textId="77777777" w:rsidR="0039714E" w:rsidRDefault="00DE39DF">
      <w:pPr>
        <w:numPr>
          <w:ilvl w:val="1"/>
          <w:numId w:val="10"/>
        </w:numPr>
        <w:ind w:left="1685"/>
        <w:rPr>
          <w:b/>
          <w:bCs/>
          <w:lang w:val="en-US" w:eastAsia="zh-CN"/>
        </w:rPr>
      </w:pPr>
      <w:r>
        <w:lastRenderedPageBreak/>
        <w:t>Перейти в редактирование колонок COLUMNS, нажать на одну из кнопок: «</w:t>
      </w:r>
      <w:proofErr w:type="spellStart"/>
      <w:r>
        <w:t>Add</w:t>
      </w:r>
      <w:proofErr w:type="spellEnd"/>
      <w:r>
        <w:t xml:space="preserve"> All </w:t>
      </w:r>
      <w:proofErr w:type="spellStart"/>
      <w:r>
        <w:t>Columns</w:t>
      </w:r>
      <w:proofErr w:type="spellEnd"/>
      <w:r>
        <w:t xml:space="preserve">» - добавить все колонки, </w:t>
      </w:r>
      <w:r>
        <w:br/>
        <w:t>«</w:t>
      </w:r>
      <w:proofErr w:type="spellStart"/>
      <w:r>
        <w:t>Add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Columns</w:t>
      </w:r>
      <w:proofErr w:type="spellEnd"/>
      <w:r>
        <w:t xml:space="preserve">» - добавить обязательные для заполнения колонки, </w:t>
      </w:r>
      <w:r>
        <w:br/>
        <w:t>«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» - добавить одну колонку. </w:t>
      </w:r>
      <w:r>
        <w:br/>
        <w:t>Если нажата кнопка «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Column</w:t>
      </w:r>
      <w:proofErr w:type="spellEnd"/>
      <w:r>
        <w:t>», открывается окно добавления колонки, в остальных случаях система запрашивает подтверждение действия и добавляет в таблицу запрошенные колонки.</w:t>
      </w:r>
      <w:r>
        <w:br/>
      </w:r>
      <w:r>
        <w:br/>
      </w:r>
      <w:r>
        <w:rPr>
          <w:b/>
          <w:bCs/>
          <w:lang w:eastAsia="zh-CN"/>
        </w:rPr>
        <w:t>Д</w:t>
      </w:r>
      <w:proofErr w:type="spellStart"/>
      <w:r>
        <w:rPr>
          <w:b/>
          <w:bCs/>
          <w:lang w:val="en-US" w:eastAsia="zh-CN"/>
        </w:rPr>
        <w:t>алее</w:t>
      </w:r>
      <w:proofErr w:type="spellEnd"/>
      <w:r>
        <w:rPr>
          <w:b/>
          <w:bCs/>
          <w:lang w:val="en-US" w:eastAsia="zh-CN"/>
        </w:rPr>
        <w:t xml:space="preserve"> </w:t>
      </w:r>
      <w:proofErr w:type="spellStart"/>
      <w:r>
        <w:rPr>
          <w:b/>
          <w:bCs/>
          <w:lang w:val="en-US" w:eastAsia="zh-CN"/>
        </w:rPr>
        <w:t>рассм</w:t>
      </w:r>
      <w:r>
        <w:rPr>
          <w:b/>
          <w:bCs/>
          <w:lang w:eastAsia="zh-CN"/>
        </w:rPr>
        <w:t>отрим</w:t>
      </w:r>
      <w:proofErr w:type="spellEnd"/>
      <w:r>
        <w:rPr>
          <w:b/>
          <w:bCs/>
          <w:lang w:val="en-US" w:eastAsia="zh-CN"/>
        </w:rPr>
        <w:t xml:space="preserve"> </w:t>
      </w:r>
      <w:proofErr w:type="spellStart"/>
      <w:r>
        <w:rPr>
          <w:b/>
          <w:bCs/>
          <w:lang w:val="en-US" w:eastAsia="zh-CN"/>
        </w:rPr>
        <w:t>вариант</w:t>
      </w:r>
      <w:proofErr w:type="spellEnd"/>
      <w:r>
        <w:rPr>
          <w:b/>
          <w:bCs/>
          <w:lang w:val="en-US" w:eastAsia="zh-CN"/>
        </w:rPr>
        <w:t xml:space="preserve"> </w:t>
      </w:r>
      <w:r>
        <w:rPr>
          <w:b/>
          <w:bCs/>
          <w:lang w:eastAsia="zh-CN"/>
        </w:rPr>
        <w:t>добавления одной колонки</w:t>
      </w:r>
      <w:r>
        <w:rPr>
          <w:b/>
          <w:bCs/>
          <w:lang w:val="en-US" w:eastAsia="zh-CN"/>
        </w:rPr>
        <w:t xml:space="preserve"> </w:t>
      </w:r>
      <w:r>
        <w:t>(рис. 9)</w:t>
      </w:r>
      <w:r>
        <w:rPr>
          <w:b/>
          <w:bCs/>
          <w:lang w:eastAsia="zh-CN"/>
        </w:rPr>
        <w:t>.</w:t>
      </w:r>
    </w:p>
    <w:p w14:paraId="67B5EF7E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1D4C6C1C" wp14:editId="17DC39B4">
            <wp:extent cx="4416425" cy="3780155"/>
            <wp:effectExtent l="9525" t="9525" r="12700" b="20320"/>
            <wp:docPr id="74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78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B1B127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9</w:t>
      </w:r>
      <w:r w:rsidR="006C6682">
        <w:fldChar w:fldCharType="end"/>
      </w:r>
      <w:r>
        <w:t xml:space="preserve"> Окно добавления колонки</w:t>
      </w:r>
    </w:p>
    <w:p w14:paraId="40E61317" w14:textId="77777777" w:rsidR="0039714E" w:rsidRDefault="00DE39DF">
      <w:pPr>
        <w:numPr>
          <w:ilvl w:val="1"/>
          <w:numId w:val="10"/>
        </w:numPr>
        <w:ind w:left="1685"/>
      </w:pPr>
      <w:r w:rsidRPr="00217381">
        <w:rPr>
          <w:lang w:eastAsia="zh-CN"/>
        </w:rPr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 xml:space="preserve">» внутренний идентификатор </w:t>
      </w:r>
      <w:r w:rsidRPr="00217381">
        <w:rPr>
          <w:lang w:eastAsia="zh-CN"/>
        </w:rPr>
        <w:t>новой колонки</w:t>
      </w:r>
      <w:r>
        <w:rPr>
          <w:lang w:eastAsia="zh-CN"/>
        </w:rPr>
        <w:t xml:space="preserve">. </w:t>
      </w:r>
      <w:r w:rsidRPr="00217381">
        <w:rPr>
          <w:lang w:eastAsia="zh-CN"/>
        </w:rPr>
        <w:t>Для каждой колонки должен быть уникальным.</w:t>
      </w:r>
      <w:r>
        <w:rPr>
          <w:lang w:val="en-US" w:eastAsia="zh-CN"/>
        </w:rPr>
        <w:t> </w:t>
      </w:r>
      <w:r w:rsidRPr="00217381">
        <w:rPr>
          <w:lang w:eastAsia="zh-CN"/>
        </w:rPr>
        <w:t xml:space="preserve">Допускается ввод латинских букв, цифр, знаков дефиса и нижнего </w:t>
      </w:r>
      <w:r>
        <w:rPr>
          <w:lang w:eastAsia="zh-CN"/>
        </w:rPr>
        <w:t>подчёркивания</w:t>
      </w:r>
      <w:r w:rsidRPr="00217381">
        <w:rPr>
          <w:lang w:eastAsia="zh-CN"/>
        </w:rPr>
        <w:t>.</w:t>
      </w:r>
    </w:p>
    <w:p w14:paraId="55771EBD" w14:textId="77777777" w:rsidR="0039714E" w:rsidRDefault="00DE39DF">
      <w:pPr>
        <w:numPr>
          <w:ilvl w:val="1"/>
          <w:numId w:val="10"/>
        </w:numPr>
        <w:ind w:left="1685"/>
        <w:rPr>
          <w:lang w:eastAsia="zh-CN"/>
        </w:rPr>
      </w:pPr>
      <w:r w:rsidRPr="00217381">
        <w:rPr>
          <w:lang w:eastAsia="zh-CN"/>
        </w:rPr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>» название</w:t>
      </w:r>
      <w:r w:rsidRPr="00217381">
        <w:rPr>
          <w:lang w:eastAsia="zh-CN"/>
        </w:rPr>
        <w:t>, котор</w:t>
      </w:r>
      <w:r>
        <w:rPr>
          <w:lang w:eastAsia="zh-CN"/>
        </w:rPr>
        <w:t>ое</w:t>
      </w:r>
      <w:r w:rsidRPr="00217381">
        <w:rPr>
          <w:lang w:eastAsia="zh-CN"/>
        </w:rPr>
        <w:t xml:space="preserve"> будет отображаться в заголовке колонки.</w:t>
      </w:r>
    </w:p>
    <w:p w14:paraId="55E31A24" w14:textId="77777777" w:rsidR="0039714E" w:rsidRPr="00217381" w:rsidRDefault="00DE39DF">
      <w:pPr>
        <w:numPr>
          <w:ilvl w:val="1"/>
          <w:numId w:val="10"/>
        </w:numPr>
        <w:ind w:left="1685"/>
        <w:rPr>
          <w:lang w:eastAsia="zh-CN"/>
        </w:rPr>
      </w:pPr>
      <w:r w:rsidRPr="00217381">
        <w:rPr>
          <w:lang w:eastAsia="zh-CN"/>
        </w:rPr>
        <w:t xml:space="preserve">Выбрать в поле </w:t>
      </w:r>
      <w:r>
        <w:rPr>
          <w:lang w:eastAsia="zh-CN"/>
        </w:rPr>
        <w:t>«</w:t>
      </w:r>
      <w:r>
        <w:rPr>
          <w:lang w:val="en-US" w:eastAsia="zh-CN"/>
        </w:rPr>
        <w:t>Binding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один из типов заполнения колонки данными:</w:t>
      </w:r>
      <w:r>
        <w:rPr>
          <w:lang w:eastAsia="zh-CN"/>
        </w:rPr>
        <w:br/>
      </w:r>
      <w:proofErr w:type="spellStart"/>
      <w:r>
        <w:rPr>
          <w:lang w:val="en-US" w:eastAsia="zh-CN"/>
        </w:rPr>
        <w:t>js</w:t>
      </w:r>
      <w:proofErr w:type="spellEnd"/>
      <w:r w:rsidRPr="00217381">
        <w:rPr>
          <w:lang w:eastAsia="zh-CN"/>
        </w:rPr>
        <w:t xml:space="preserve"> </w:t>
      </w:r>
      <w:r>
        <w:rPr>
          <w:lang w:eastAsia="zh-CN"/>
        </w:rPr>
        <w:t xml:space="preserve">- </w:t>
      </w:r>
      <w:r w:rsidRPr="00217381">
        <w:rPr>
          <w:lang w:eastAsia="zh-CN"/>
        </w:rPr>
        <w:t xml:space="preserve">скрипт </w:t>
      </w:r>
      <w:proofErr w:type="spellStart"/>
      <w:r>
        <w:rPr>
          <w:lang w:val="en-US" w:eastAsia="zh-CN"/>
        </w:rPr>
        <w:t>js</w:t>
      </w:r>
      <w:proofErr w:type="spellEnd"/>
      <w:r w:rsidRPr="00217381">
        <w:rPr>
          <w:lang w:eastAsia="zh-CN"/>
        </w:rPr>
        <w:t>, по результатам отработки которого отображаются данные в колонке</w:t>
      </w:r>
      <w:r>
        <w:rPr>
          <w:lang w:eastAsia="zh-CN"/>
        </w:rPr>
        <w:t>,</w:t>
      </w:r>
      <w:r>
        <w:rPr>
          <w:lang w:eastAsia="zh-CN"/>
        </w:rPr>
        <w:br/>
      </w:r>
      <w:proofErr w:type="spellStart"/>
      <w:r>
        <w:rPr>
          <w:lang w:val="en-US" w:eastAsia="zh-CN"/>
        </w:rPr>
        <w:t>jsx</w:t>
      </w:r>
      <w:proofErr w:type="spellEnd"/>
      <w:r>
        <w:rPr>
          <w:lang w:eastAsia="zh-CN"/>
        </w:rPr>
        <w:t xml:space="preserve"> - </w:t>
      </w:r>
      <w:r w:rsidRPr="00217381">
        <w:rPr>
          <w:lang w:eastAsia="zh-CN"/>
        </w:rPr>
        <w:t xml:space="preserve">скрипт </w:t>
      </w:r>
      <w:proofErr w:type="spellStart"/>
      <w:r>
        <w:rPr>
          <w:lang w:val="en-US" w:eastAsia="zh-CN"/>
        </w:rPr>
        <w:t>jsx</w:t>
      </w:r>
      <w:proofErr w:type="spellEnd"/>
      <w:r w:rsidRPr="00217381">
        <w:rPr>
          <w:lang w:eastAsia="zh-CN"/>
        </w:rPr>
        <w:t>, по результатам отработки которого в колонке</w:t>
      </w:r>
      <w:r>
        <w:rPr>
          <w:lang w:eastAsia="zh-CN"/>
        </w:rPr>
        <w:t xml:space="preserve"> </w:t>
      </w:r>
      <w:r w:rsidRPr="00217381">
        <w:rPr>
          <w:lang w:eastAsia="zh-CN"/>
        </w:rPr>
        <w:t xml:space="preserve">отображаются объекты </w:t>
      </w:r>
      <w:r>
        <w:rPr>
          <w:lang w:val="en-US" w:eastAsia="zh-CN"/>
        </w:rPr>
        <w:t>HTML</w:t>
      </w:r>
      <w:r>
        <w:rPr>
          <w:lang w:eastAsia="zh-CN"/>
        </w:rPr>
        <w:t xml:space="preserve">, </w:t>
      </w:r>
      <w:r>
        <w:rPr>
          <w:lang w:eastAsia="zh-CN"/>
        </w:rPr>
        <w:br/>
      </w:r>
      <w:r>
        <w:rPr>
          <w:lang w:val="en-US" w:eastAsia="zh-CN"/>
        </w:rPr>
        <w:t>field</w:t>
      </w:r>
      <w:r>
        <w:rPr>
          <w:lang w:eastAsia="zh-CN"/>
        </w:rPr>
        <w:t xml:space="preserve"> - </w:t>
      </w:r>
      <w:r w:rsidRPr="00217381">
        <w:rPr>
          <w:lang w:eastAsia="zh-CN"/>
        </w:rPr>
        <w:t>столбец объекта, из которого будут отображаться значения в колонке.</w:t>
      </w:r>
      <w:r>
        <w:rPr>
          <w:lang w:eastAsia="zh-CN"/>
        </w:rPr>
        <w:t xml:space="preserve"> </w:t>
      </w:r>
      <w:r>
        <w:rPr>
          <w:lang w:eastAsia="zh-CN"/>
        </w:rPr>
        <w:br/>
        <w:t xml:space="preserve">Если выбран </w:t>
      </w:r>
      <w:proofErr w:type="spellStart"/>
      <w:r>
        <w:rPr>
          <w:lang w:eastAsia="zh-CN"/>
        </w:rPr>
        <w:t>js</w:t>
      </w:r>
      <w:proofErr w:type="spellEnd"/>
      <w:r>
        <w:rPr>
          <w:lang w:eastAsia="zh-CN"/>
        </w:rPr>
        <w:t xml:space="preserve"> или </w:t>
      </w:r>
      <w:proofErr w:type="spellStart"/>
      <w:r>
        <w:rPr>
          <w:lang w:eastAsia="zh-CN"/>
        </w:rPr>
        <w:t>jsx</w:t>
      </w:r>
      <w:proofErr w:type="spellEnd"/>
      <w:r>
        <w:rPr>
          <w:lang w:eastAsia="zh-CN"/>
        </w:rPr>
        <w:t>, отображается кнопка «</w:t>
      </w:r>
      <w:proofErr w:type="spellStart"/>
      <w:r>
        <w:rPr>
          <w:lang w:eastAsia="zh-CN"/>
        </w:rPr>
        <w:t>Edit</w:t>
      </w:r>
      <w:proofErr w:type="spellEnd"/>
      <w:r>
        <w:rPr>
          <w:lang w:eastAsia="zh-CN"/>
        </w:rPr>
        <w:t xml:space="preserve">» и поле для ввода скрипта. </w:t>
      </w:r>
      <w:r>
        <w:rPr>
          <w:lang w:eastAsia="zh-CN"/>
        </w:rPr>
        <w:br/>
        <w:t xml:space="preserve">Если выбрано </w:t>
      </w:r>
      <w:proofErr w:type="spellStart"/>
      <w:r>
        <w:rPr>
          <w:lang w:eastAsia="zh-CN"/>
        </w:rPr>
        <w:t>field</w:t>
      </w:r>
      <w:proofErr w:type="spellEnd"/>
      <w:r>
        <w:rPr>
          <w:lang w:eastAsia="zh-CN"/>
        </w:rPr>
        <w:t>, отображаются поля для выбора столбца объекта.</w:t>
      </w:r>
      <w:r>
        <w:rPr>
          <w:lang w:eastAsia="zh-CN"/>
        </w:rPr>
        <w:br/>
      </w:r>
      <w:r>
        <w:rPr>
          <w:lang w:eastAsia="zh-CN"/>
        </w:rPr>
        <w:lastRenderedPageBreak/>
        <w:br/>
      </w:r>
      <w:r>
        <w:rPr>
          <w:b/>
          <w:bCs/>
          <w:lang w:eastAsia="zh-CN"/>
        </w:rPr>
        <w:t>Д</w:t>
      </w:r>
      <w:r w:rsidRPr="00217381">
        <w:rPr>
          <w:b/>
          <w:bCs/>
          <w:lang w:eastAsia="zh-CN"/>
        </w:rPr>
        <w:t>алее рассм</w:t>
      </w:r>
      <w:r>
        <w:rPr>
          <w:b/>
          <w:bCs/>
          <w:lang w:eastAsia="zh-CN"/>
        </w:rPr>
        <w:t>отрим</w:t>
      </w:r>
      <w:r w:rsidRPr="00217381">
        <w:rPr>
          <w:b/>
          <w:bCs/>
          <w:lang w:eastAsia="zh-CN"/>
        </w:rPr>
        <w:t xml:space="preserve"> вариант </w:t>
      </w:r>
      <w:r>
        <w:rPr>
          <w:b/>
          <w:bCs/>
          <w:lang w:val="en-US" w:eastAsia="zh-CN"/>
        </w:rPr>
        <w:t>field</w:t>
      </w:r>
      <w:r>
        <w:rPr>
          <w:lang w:eastAsia="zh-CN"/>
        </w:rPr>
        <w:t>.</w:t>
      </w:r>
    </w:p>
    <w:p w14:paraId="046EBCFC" w14:textId="77777777" w:rsidR="0039714E" w:rsidRPr="00217381" w:rsidRDefault="00DE39DF">
      <w:pPr>
        <w:numPr>
          <w:ilvl w:val="1"/>
          <w:numId w:val="10"/>
        </w:numPr>
        <w:ind w:left="1685"/>
        <w:rPr>
          <w:lang w:eastAsia="zh-CN"/>
        </w:rPr>
      </w:pPr>
      <w:r w:rsidRPr="00217381">
        <w:rPr>
          <w:lang w:eastAsia="zh-CN"/>
        </w:rPr>
        <w:t xml:space="preserve">В выпадающем списке </w:t>
      </w:r>
      <w:r>
        <w:rPr>
          <w:lang w:eastAsia="zh-CN"/>
        </w:rPr>
        <w:t>«</w:t>
      </w:r>
      <w:r>
        <w:rPr>
          <w:lang w:val="en-US" w:eastAsia="zh-CN"/>
        </w:rPr>
        <w:t>Value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выбрать поле, значение которого будет подставляться в колонку.</w:t>
      </w:r>
    </w:p>
    <w:p w14:paraId="2754C439" w14:textId="6AE2978E" w:rsidR="0039714E" w:rsidRDefault="00DE39DF">
      <w:pPr>
        <w:numPr>
          <w:ilvl w:val="1"/>
          <w:numId w:val="10"/>
        </w:numPr>
        <w:ind w:left="1685"/>
        <w:rPr>
          <w:lang w:val="en-US"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</w:p>
    <w:p w14:paraId="79F88CC7" w14:textId="77777777" w:rsidR="0039714E" w:rsidRDefault="00DE39DF">
      <w:pPr>
        <w:pStyle w:val="4"/>
        <w:keepLines w:val="0"/>
      </w:pPr>
      <w:r w:rsidRPr="00217381">
        <w:rPr>
          <w:lang w:eastAsia="zh-CN"/>
        </w:rPr>
        <w:t xml:space="preserve">Создание Диаграммы </w:t>
      </w:r>
      <w:proofErr w:type="spellStart"/>
      <w:r w:rsidRPr="00217381">
        <w:rPr>
          <w:lang w:eastAsia="zh-CN"/>
        </w:rPr>
        <w:t>Ганта</w:t>
      </w:r>
      <w:proofErr w:type="spellEnd"/>
      <w:r>
        <w:rPr>
          <w:lang w:eastAsia="zh-CN"/>
        </w:rPr>
        <w:t xml:space="preserve"> (</w:t>
      </w:r>
      <w:r>
        <w:rPr>
          <w:b/>
          <w:bCs/>
          <w:lang w:eastAsia="zh-CN"/>
        </w:rPr>
        <w:t>ДГ</w:t>
      </w:r>
      <w:r>
        <w:rPr>
          <w:lang w:eastAsia="zh-CN"/>
        </w:rPr>
        <w:t>)</w:t>
      </w:r>
      <w:r w:rsidRPr="00217381">
        <w:t xml:space="preserve"> </w:t>
      </w:r>
      <w:r>
        <w:t xml:space="preserve">для добавления в </w:t>
      </w:r>
      <w:r>
        <w:rPr>
          <w:b/>
          <w:bCs/>
        </w:rPr>
        <w:t>Контекст</w:t>
      </w:r>
    </w:p>
    <w:p w14:paraId="4F3DB8D6" w14:textId="77777777" w:rsidR="0039714E" w:rsidRDefault="00DE39DF">
      <w:r>
        <w:t xml:space="preserve">Для создания </w:t>
      </w:r>
      <w:r>
        <w:rPr>
          <w:b/>
          <w:bCs/>
          <w:lang w:eastAsia="zh-CN"/>
        </w:rPr>
        <w:t xml:space="preserve">ДГ </w:t>
      </w:r>
      <w:r>
        <w:t>необходимо совершить следующие шаги.</w:t>
      </w:r>
    </w:p>
    <w:p w14:paraId="0DE8BE0A" w14:textId="77777777" w:rsidR="0039714E" w:rsidRDefault="00DE39DF">
      <w:pPr>
        <w:numPr>
          <w:ilvl w:val="0"/>
          <w:numId w:val="11"/>
        </w:numPr>
      </w:pPr>
      <w:r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</w:t>
      </w:r>
      <w:proofErr w:type="spellStart"/>
      <w:r>
        <w:t>Gantt-Chart</w:t>
      </w:r>
      <w:proofErr w:type="spellEnd"/>
      <w:r>
        <w:t>, отображается реестр созданных ДГ</w:t>
      </w:r>
      <w:r>
        <w:rPr>
          <w:b/>
          <w:bCs/>
        </w:rPr>
        <w:t xml:space="preserve"> </w:t>
      </w:r>
      <w:r>
        <w:t>(рис. 10).</w:t>
      </w:r>
    </w:p>
    <w:p w14:paraId="34CF465F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769E6576" wp14:editId="35A74D1D">
            <wp:extent cx="4379595" cy="3270885"/>
            <wp:effectExtent l="9525" t="9525" r="11430" b="15240"/>
            <wp:docPr id="78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70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B81F5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10</w:t>
      </w:r>
      <w:r w:rsidR="006C6682">
        <w:fldChar w:fldCharType="end"/>
      </w:r>
      <w:r>
        <w:t xml:space="preserve"> Реестр ДГ</w:t>
      </w:r>
    </w:p>
    <w:p w14:paraId="30454682" w14:textId="77777777" w:rsidR="0039714E" w:rsidRPr="00217381" w:rsidRDefault="00DE39DF">
      <w:pPr>
        <w:numPr>
          <w:ilvl w:val="0"/>
          <w:numId w:val="11"/>
        </w:numPr>
      </w:pPr>
      <w:r>
        <w:t>Нажать на кнопку «ADD GANTT»</w:t>
      </w:r>
      <w:proofErr w:type="gramStart"/>
      <w:r>
        <w:t>, Отображается</w:t>
      </w:r>
      <w:proofErr w:type="gramEnd"/>
      <w:r>
        <w:t xml:space="preserve"> окно создания </w:t>
      </w:r>
      <w:r>
        <w:rPr>
          <w:b/>
          <w:bCs/>
        </w:rPr>
        <w:t xml:space="preserve">ДГ </w:t>
      </w:r>
      <w:r>
        <w:t>(рис. 11).</w:t>
      </w:r>
    </w:p>
    <w:p w14:paraId="6CAEAD09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drawing>
          <wp:inline distT="0" distB="0" distL="114300" distR="114300" wp14:anchorId="6E462514" wp14:editId="14095E6A">
            <wp:extent cx="4401820" cy="2802255"/>
            <wp:effectExtent l="9525" t="9525" r="27305" b="26670"/>
            <wp:docPr id="79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802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11AE0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11</w:t>
      </w:r>
      <w:r w:rsidR="006C6682">
        <w:fldChar w:fldCharType="end"/>
      </w:r>
      <w:r>
        <w:t xml:space="preserve"> Окно создания ДГ</w:t>
      </w:r>
    </w:p>
    <w:p w14:paraId="6AE0A65D" w14:textId="77777777" w:rsidR="0039714E" w:rsidRDefault="00DE39DF">
      <w:pPr>
        <w:numPr>
          <w:ilvl w:val="0"/>
          <w:numId w:val="11"/>
        </w:numPr>
      </w:pPr>
      <w:r>
        <w:lastRenderedPageBreak/>
        <w:t>Ввести в поле «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» внутренний идентификатор для новой </w:t>
      </w:r>
      <w:r>
        <w:rPr>
          <w:b/>
          <w:bCs/>
        </w:rPr>
        <w:t>ДГ</w:t>
      </w:r>
      <w:r>
        <w:t xml:space="preserve">. Для каждой </w:t>
      </w:r>
      <w:r>
        <w:rPr>
          <w:b/>
          <w:bCs/>
        </w:rPr>
        <w:t xml:space="preserve">ДГ </w:t>
      </w:r>
      <w:r>
        <w:t>идентификатор должен быть уникальным.</w:t>
      </w:r>
      <w:r w:rsidRPr="00217381">
        <w:t xml:space="preserve"> </w:t>
      </w:r>
      <w:r>
        <w:t>Допускается ввод латинских букв, цифр, знаков дефиса и нижнего подчёркивания.</w:t>
      </w:r>
    </w:p>
    <w:p w14:paraId="475B3752" w14:textId="77777777" w:rsidR="0039714E" w:rsidRDefault="00DE39DF">
      <w:pPr>
        <w:numPr>
          <w:ilvl w:val="0"/>
          <w:numId w:val="11"/>
        </w:numPr>
      </w:pPr>
      <w:r>
        <w:t>Ввести в поле «</w:t>
      </w:r>
      <w:proofErr w:type="spellStart"/>
      <w:r>
        <w:t>Title</w:t>
      </w:r>
      <w:proofErr w:type="spellEnd"/>
      <w:r>
        <w:t xml:space="preserve">» заголовок </w:t>
      </w:r>
      <w:r>
        <w:rPr>
          <w:b/>
          <w:bCs/>
        </w:rPr>
        <w:t>ДГ</w:t>
      </w:r>
      <w:r>
        <w:t>, который будет отображаться пользователю.</w:t>
      </w:r>
    </w:p>
    <w:p w14:paraId="1166103F" w14:textId="77777777" w:rsidR="0039714E" w:rsidRDefault="00DE39DF">
      <w:pPr>
        <w:numPr>
          <w:ilvl w:val="0"/>
          <w:numId w:val="11"/>
        </w:numPr>
      </w:pPr>
      <w:r>
        <w:t xml:space="preserve">Перейти в раздел редактирования данных по оси </w:t>
      </w:r>
      <w:r>
        <w:rPr>
          <w:lang w:val="en-US"/>
        </w:rPr>
        <w:t>Y</w:t>
      </w:r>
      <w:r>
        <w:t xml:space="preserve">: пункт </w:t>
      </w:r>
      <w:proofErr w:type="spellStart"/>
      <w:r>
        <w:t>Axis</w:t>
      </w:r>
      <w:proofErr w:type="spellEnd"/>
      <w:r>
        <w:t xml:space="preserve"> Y, вкладка DATA (рис. 12).</w:t>
      </w:r>
    </w:p>
    <w:p w14:paraId="1389F0FE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4677BC95" wp14:editId="7A8A832E">
            <wp:extent cx="4396105" cy="2825750"/>
            <wp:effectExtent l="9525" t="9525" r="13970" b="22225"/>
            <wp:docPr id="81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825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F0B47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12</w:t>
      </w:r>
      <w:r w:rsidR="006C6682">
        <w:fldChar w:fldCharType="end"/>
      </w:r>
      <w:r>
        <w:t xml:space="preserve"> Редактирование данных ДГ по оси </w:t>
      </w:r>
      <w:r>
        <w:rPr>
          <w:lang w:val="en-US"/>
        </w:rPr>
        <w:t>Y</w:t>
      </w:r>
      <w:r>
        <w:t xml:space="preserve">, вкладка </w:t>
      </w:r>
      <w:r>
        <w:rPr>
          <w:lang w:val="en-US"/>
        </w:rPr>
        <w:t>DATA</w:t>
      </w:r>
    </w:p>
    <w:p w14:paraId="469075D0" w14:textId="77777777" w:rsidR="0039714E" w:rsidRDefault="00DE39DF">
      <w:pPr>
        <w:numPr>
          <w:ilvl w:val="0"/>
          <w:numId w:val="11"/>
        </w:numPr>
      </w:pPr>
      <w:r>
        <w:t>В поле «</w:t>
      </w:r>
      <w:proofErr w:type="spellStart"/>
      <w:r>
        <w:t>Axis</w:t>
      </w:r>
      <w:proofErr w:type="spellEnd"/>
      <w:r>
        <w:t xml:space="preserve"> Y» выбрать объект для отображения по оси Y.</w:t>
      </w:r>
    </w:p>
    <w:p w14:paraId="2F04904B" w14:textId="77777777" w:rsidR="0039714E" w:rsidRDefault="00DE39DF">
      <w:pPr>
        <w:numPr>
          <w:ilvl w:val="0"/>
          <w:numId w:val="11"/>
        </w:numPr>
      </w:pPr>
      <w:r>
        <w:t>В</w:t>
      </w:r>
      <w:r w:rsidRPr="00217381">
        <w:t xml:space="preserve"> </w:t>
      </w:r>
      <w:r w:rsidRPr="00217381">
        <w:rPr>
          <w:lang w:eastAsia="zh-CN"/>
        </w:rPr>
        <w:t>поле</w:t>
      </w:r>
      <w:r>
        <w:rPr>
          <w:lang w:val="en-US" w:eastAsia="zh-CN"/>
        </w:rPr>
        <w:t> </w:t>
      </w:r>
      <w:r>
        <w:rPr>
          <w:lang w:eastAsia="zh-CN"/>
        </w:rPr>
        <w:t>«</w:t>
      </w:r>
      <w:r>
        <w:rPr>
          <w:lang w:val="en-US" w:eastAsia="zh-CN"/>
        </w:rPr>
        <w:t>Axis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Y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Key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>
        <w:t xml:space="preserve">выбрать </w:t>
      </w:r>
      <w:r w:rsidRPr="00217381">
        <w:rPr>
          <w:lang w:eastAsia="zh-CN"/>
        </w:rPr>
        <w:t>идентификатор для связи осей</w:t>
      </w:r>
      <w:r>
        <w:rPr>
          <w:lang w:eastAsia="zh-CN"/>
        </w:rPr>
        <w:t xml:space="preserve"> X и </w:t>
      </w:r>
      <w:r>
        <w:rPr>
          <w:lang w:val="en-US" w:eastAsia="zh-CN"/>
        </w:rPr>
        <w:t>Y</w:t>
      </w:r>
      <w:r w:rsidRPr="00217381">
        <w:rPr>
          <w:lang w:eastAsia="zh-CN"/>
        </w:rPr>
        <w:t>.</w:t>
      </w:r>
      <w:r>
        <w:rPr>
          <w:lang w:eastAsia="zh-CN"/>
        </w:rPr>
        <w:t xml:space="preserve"> </w:t>
      </w:r>
      <w:r>
        <w:t>По умолчанию выбрано _</w:t>
      </w:r>
      <w:proofErr w:type="spellStart"/>
      <w:r>
        <w:t>id</w:t>
      </w:r>
      <w:proofErr w:type="spellEnd"/>
      <w:r>
        <w:t xml:space="preserve"> - </w:t>
      </w:r>
      <w:proofErr w:type="spellStart"/>
      <w:r>
        <w:t>Primary</w:t>
      </w:r>
      <w:proofErr w:type="spellEnd"/>
      <w:r>
        <w:t xml:space="preserve"> Key.</w:t>
      </w:r>
    </w:p>
    <w:p w14:paraId="5D205E04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Выбрать команду и код команды в блоке </w:t>
      </w:r>
      <w:r>
        <w:rPr>
          <w:lang w:eastAsia="zh-CN"/>
        </w:rPr>
        <w:t>«</w:t>
      </w:r>
      <w:r>
        <w:rPr>
          <w:lang w:val="en-US" w:eastAsia="zh-CN"/>
        </w:rPr>
        <w:t>Command</w:t>
      </w:r>
      <w:r>
        <w:rPr>
          <w:lang w:eastAsia="zh-CN"/>
        </w:rPr>
        <w:t xml:space="preserve">». </w:t>
      </w:r>
      <w:r>
        <w:t xml:space="preserve">По умолчанию выбрана команда GET_ALL с кодом </w:t>
      </w:r>
      <w:proofErr w:type="spellStart"/>
      <w:r>
        <w:t>object_read_all</w:t>
      </w:r>
      <w:proofErr w:type="spellEnd"/>
      <w:r>
        <w:t xml:space="preserve"> - получение всех записей объекта.</w:t>
      </w:r>
    </w:p>
    <w:p w14:paraId="3DC3B850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Перейти </w:t>
      </w:r>
      <w:r>
        <w:rPr>
          <w:lang w:eastAsia="zh-CN"/>
        </w:rPr>
        <w:t>на вкладку «</w:t>
      </w:r>
      <w:r>
        <w:rPr>
          <w:lang w:val="en-US" w:eastAsia="zh-CN"/>
        </w:rPr>
        <w:t>COLUMNS</w:t>
      </w:r>
      <w:r>
        <w:rPr>
          <w:lang w:eastAsia="zh-CN"/>
        </w:rPr>
        <w:t xml:space="preserve">», </w:t>
      </w:r>
      <w:r w:rsidRPr="00217381">
        <w:rPr>
          <w:lang w:eastAsia="zh-CN"/>
        </w:rPr>
        <w:t xml:space="preserve">отображается </w:t>
      </w:r>
      <w:r>
        <w:rPr>
          <w:lang w:val="en-US" w:eastAsia="zh-CN"/>
        </w:rPr>
        <w:t>Columns</w:t>
      </w:r>
      <w:r w:rsidRPr="00217381">
        <w:rPr>
          <w:lang w:eastAsia="zh-CN"/>
        </w:rPr>
        <w:t xml:space="preserve"> оси </w:t>
      </w:r>
      <w:r>
        <w:rPr>
          <w:lang w:val="en-US" w:eastAsia="zh-CN"/>
        </w:rPr>
        <w:t>Y</w:t>
      </w:r>
      <w:r>
        <w:rPr>
          <w:lang w:eastAsia="zh-CN"/>
        </w:rPr>
        <w:t xml:space="preserve"> </w:t>
      </w:r>
      <w:r>
        <w:t>(рис. 13).</w:t>
      </w:r>
    </w:p>
    <w:p w14:paraId="1882AE61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2ED780DC" wp14:editId="1C774939">
            <wp:extent cx="4397375" cy="2834005"/>
            <wp:effectExtent l="9525" t="9525" r="12700" b="13970"/>
            <wp:docPr id="82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834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8867E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13</w:t>
      </w:r>
      <w:r w:rsidR="006C6682">
        <w:fldChar w:fldCharType="end"/>
      </w:r>
      <w:r>
        <w:t xml:space="preserve"> Редактирование данных ДГ по оси </w:t>
      </w:r>
      <w:r>
        <w:rPr>
          <w:lang w:val="en-US"/>
        </w:rPr>
        <w:t>Y</w:t>
      </w:r>
      <w:r>
        <w:t xml:space="preserve">, вкладка </w:t>
      </w:r>
      <w:r>
        <w:rPr>
          <w:lang w:val="en-US" w:eastAsia="zh-CN"/>
        </w:rPr>
        <w:t>COLUMNS</w:t>
      </w:r>
    </w:p>
    <w:p w14:paraId="0CFC8604" w14:textId="77777777" w:rsidR="0039714E" w:rsidRDefault="00DE39DF">
      <w:pPr>
        <w:numPr>
          <w:ilvl w:val="0"/>
          <w:numId w:val="11"/>
        </w:numPr>
      </w:pPr>
      <w:r>
        <w:t xml:space="preserve">Добавить колонки по аналогии с добавлением колонок во </w:t>
      </w:r>
      <w:r>
        <w:rPr>
          <w:lang w:val="en-US"/>
        </w:rPr>
        <w:t>View</w:t>
      </w:r>
      <w:r w:rsidRPr="00217381">
        <w:t xml:space="preserve">, </w:t>
      </w:r>
      <w:r>
        <w:t xml:space="preserve">см. п. 7. Раздела 3.2.1.1. </w:t>
      </w:r>
    </w:p>
    <w:p w14:paraId="4EADECB1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lastRenderedPageBreak/>
        <w:t>Перейти в раздел редактирования оси Х</w:t>
      </w:r>
      <w:r>
        <w:rPr>
          <w:lang w:eastAsia="zh-CN"/>
        </w:rPr>
        <w:t xml:space="preserve">: </w:t>
      </w:r>
      <w:r>
        <w:t>пункт «</w:t>
      </w:r>
      <w:proofErr w:type="spellStart"/>
      <w:r>
        <w:t>Axis</w:t>
      </w:r>
      <w:proofErr w:type="spellEnd"/>
      <w:r>
        <w:t xml:space="preserve"> </w:t>
      </w:r>
      <w:r w:rsidRPr="00217381">
        <w:rPr>
          <w:lang w:eastAsia="zh-CN"/>
        </w:rPr>
        <w:t>Х</w:t>
      </w:r>
      <w:r>
        <w:rPr>
          <w:lang w:eastAsia="zh-CN"/>
        </w:rPr>
        <w:t>»</w:t>
      </w:r>
      <w:r>
        <w:t>, вкладка DATA (рис. 14).</w:t>
      </w:r>
    </w:p>
    <w:p w14:paraId="015E26B5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2740C642" wp14:editId="7B028E71">
            <wp:extent cx="4394835" cy="3181985"/>
            <wp:effectExtent l="9525" t="9525" r="15240" b="27940"/>
            <wp:docPr id="83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181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FB085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14</w:t>
      </w:r>
      <w:r w:rsidR="006C6682">
        <w:fldChar w:fldCharType="end"/>
      </w:r>
      <w:r>
        <w:t xml:space="preserve"> Редактирование данных ДГ по оси </w:t>
      </w:r>
      <w:r>
        <w:rPr>
          <w:lang w:val="en-US"/>
        </w:rPr>
        <w:t>X</w:t>
      </w:r>
      <w:r>
        <w:t xml:space="preserve">, вкладка </w:t>
      </w:r>
      <w:r>
        <w:rPr>
          <w:lang w:val="en-US"/>
        </w:rPr>
        <w:t>DATA</w:t>
      </w:r>
    </w:p>
    <w:p w14:paraId="53238BB9" w14:textId="77777777" w:rsidR="0039714E" w:rsidRDefault="00DE39DF">
      <w:pPr>
        <w:numPr>
          <w:ilvl w:val="0"/>
          <w:numId w:val="11"/>
        </w:numPr>
      </w:pPr>
      <w:r>
        <w:t>В поле «</w:t>
      </w:r>
      <w:proofErr w:type="spellStart"/>
      <w:r>
        <w:t>Axis</w:t>
      </w:r>
      <w:proofErr w:type="spellEnd"/>
      <w:r>
        <w:t xml:space="preserve"> Х» выбрать объект для отображения по оси Х.</w:t>
      </w:r>
    </w:p>
    <w:p w14:paraId="15B42066" w14:textId="77777777" w:rsidR="0039714E" w:rsidRDefault="00DE39DF">
      <w:pPr>
        <w:numPr>
          <w:ilvl w:val="0"/>
          <w:numId w:val="11"/>
        </w:numPr>
      </w:pPr>
      <w:r>
        <w:t>В поле «</w:t>
      </w:r>
      <w:r>
        <w:rPr>
          <w:lang w:val="en-US" w:eastAsia="zh-CN"/>
        </w:rPr>
        <w:t>Axis</w:t>
      </w:r>
      <w:r w:rsidRPr="00217381">
        <w:rPr>
          <w:lang w:eastAsia="zh-CN"/>
        </w:rPr>
        <w:t xml:space="preserve"> Х </w:t>
      </w:r>
      <w:r>
        <w:rPr>
          <w:lang w:val="en-US" w:eastAsia="zh-CN"/>
        </w:rPr>
        <w:t>Key</w:t>
      </w:r>
      <w:r>
        <w:rPr>
          <w:lang w:eastAsia="zh-CN"/>
        </w:rPr>
        <w:t>»</w:t>
      </w:r>
      <w:r w:rsidRPr="00217381">
        <w:rPr>
          <w:lang w:eastAsia="zh-CN"/>
        </w:rPr>
        <w:t xml:space="preserve"> </w:t>
      </w:r>
      <w:r>
        <w:t xml:space="preserve">выбрать </w:t>
      </w:r>
      <w:r w:rsidRPr="00217381">
        <w:rPr>
          <w:lang w:eastAsia="zh-CN"/>
        </w:rPr>
        <w:t>идентификатор для связи осей</w:t>
      </w:r>
      <w:r>
        <w:rPr>
          <w:lang w:val="en-US" w:eastAsia="zh-CN"/>
        </w:rPr>
        <w:t> </w:t>
      </w:r>
      <w:r>
        <w:rPr>
          <w:lang w:eastAsia="zh-CN"/>
        </w:rPr>
        <w:t xml:space="preserve">X и </w:t>
      </w:r>
      <w:r>
        <w:rPr>
          <w:lang w:val="en-US" w:eastAsia="zh-CN"/>
        </w:rPr>
        <w:t>Y</w:t>
      </w:r>
      <w:r w:rsidRPr="00217381">
        <w:rPr>
          <w:lang w:eastAsia="zh-CN"/>
        </w:rPr>
        <w:t>.</w:t>
      </w:r>
      <w:r>
        <w:rPr>
          <w:lang w:eastAsia="zh-CN"/>
        </w:rPr>
        <w:t xml:space="preserve"> </w:t>
      </w:r>
      <w:r>
        <w:t>По умолчанию выбрано _</w:t>
      </w:r>
      <w:proofErr w:type="spellStart"/>
      <w:r>
        <w:t>id</w:t>
      </w:r>
      <w:proofErr w:type="spellEnd"/>
      <w:r>
        <w:t> - первичный ключ (</w:t>
      </w:r>
      <w:proofErr w:type="spellStart"/>
      <w:r>
        <w:t>Primary</w:t>
      </w:r>
      <w:proofErr w:type="spellEnd"/>
      <w:r>
        <w:t xml:space="preserve"> Key).</w:t>
      </w:r>
    </w:p>
    <w:p w14:paraId="3A4B9F4E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Выбрать команду и код команды в блоке </w:t>
      </w:r>
      <w:r>
        <w:rPr>
          <w:lang w:eastAsia="zh-CN"/>
        </w:rPr>
        <w:t>«</w:t>
      </w:r>
      <w:r>
        <w:rPr>
          <w:lang w:val="en-US" w:eastAsia="zh-CN"/>
        </w:rPr>
        <w:t>Command</w:t>
      </w:r>
      <w:r>
        <w:rPr>
          <w:lang w:eastAsia="zh-CN"/>
        </w:rPr>
        <w:t xml:space="preserve">». </w:t>
      </w:r>
      <w:r>
        <w:t xml:space="preserve">По умолчанию выбрана команда GET_ALL с кодом </w:t>
      </w:r>
      <w:proofErr w:type="spellStart"/>
      <w:r>
        <w:t>object_read_all</w:t>
      </w:r>
      <w:proofErr w:type="spellEnd"/>
      <w:r>
        <w:t xml:space="preserve"> - получение всех записей.</w:t>
      </w:r>
    </w:p>
    <w:p w14:paraId="022B3A4C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>Нажать вкладку</w:t>
      </w:r>
      <w:r>
        <w:rPr>
          <w:lang w:val="en-US" w:eastAsia="zh-CN"/>
        </w:rPr>
        <w:t> </w:t>
      </w:r>
      <w:r>
        <w:rPr>
          <w:lang w:eastAsia="zh-CN"/>
        </w:rPr>
        <w:t>«</w:t>
      </w:r>
      <w:r>
        <w:rPr>
          <w:lang w:val="en-US" w:eastAsia="zh-CN"/>
        </w:rPr>
        <w:t>Segments</w:t>
      </w:r>
      <w:r>
        <w:rPr>
          <w:lang w:eastAsia="zh-CN"/>
        </w:rPr>
        <w:t xml:space="preserve">», </w:t>
      </w:r>
      <w:r>
        <w:t xml:space="preserve">отображается вкладка </w:t>
      </w:r>
      <w:proofErr w:type="spellStart"/>
      <w:r>
        <w:t>Segments</w:t>
      </w:r>
      <w:proofErr w:type="spellEnd"/>
      <w:r>
        <w:t>, (рис. 15).</w:t>
      </w:r>
    </w:p>
    <w:p w14:paraId="4F68299C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2C1F754B" wp14:editId="4DE39BFB">
            <wp:extent cx="4859020" cy="3297555"/>
            <wp:effectExtent l="9525" t="9525" r="27305" b="26670"/>
            <wp:docPr id="84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297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121C2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15</w:t>
      </w:r>
      <w:r w:rsidR="006C6682">
        <w:fldChar w:fldCharType="end"/>
      </w:r>
      <w:r>
        <w:t xml:space="preserve"> Редактирование данных ДГ по оси </w:t>
      </w:r>
      <w:r>
        <w:rPr>
          <w:lang w:val="en-US"/>
        </w:rPr>
        <w:t>X</w:t>
      </w:r>
      <w:r>
        <w:t xml:space="preserve">, вкладка </w:t>
      </w:r>
      <w:r>
        <w:rPr>
          <w:lang w:val="en-US"/>
        </w:rPr>
        <w:t>DATA</w:t>
      </w:r>
    </w:p>
    <w:p w14:paraId="2E490963" w14:textId="77777777" w:rsidR="0039714E" w:rsidRPr="00217381" w:rsidRDefault="00DE39DF">
      <w:pPr>
        <w:numPr>
          <w:ilvl w:val="0"/>
          <w:numId w:val="11"/>
        </w:numPr>
        <w:rPr>
          <w:lang w:eastAsia="zh-CN"/>
        </w:rPr>
      </w:pPr>
      <w:r w:rsidRPr="00217381">
        <w:rPr>
          <w:lang w:eastAsia="zh-CN"/>
        </w:rPr>
        <w:t>Нажать на кнопку</w:t>
      </w:r>
      <w:r>
        <w:rPr>
          <w:lang w:val="en-US" w:eastAsia="zh-CN"/>
        </w:rPr>
        <w:t> </w:t>
      </w: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SEGMENT</w:t>
      </w:r>
      <w:r>
        <w:rPr>
          <w:lang w:eastAsia="zh-CN"/>
        </w:rPr>
        <w:t>», о</w:t>
      </w:r>
      <w:r w:rsidRPr="00217381">
        <w:rPr>
          <w:lang w:eastAsia="zh-CN"/>
        </w:rPr>
        <w:t xml:space="preserve">ткрывается МО добавления сегмента, вкладка </w:t>
      </w:r>
      <w:r>
        <w:rPr>
          <w:lang w:val="en-US" w:eastAsia="zh-CN"/>
        </w:rPr>
        <w:t>DATA</w:t>
      </w:r>
      <w:r>
        <w:rPr>
          <w:lang w:eastAsia="zh-CN"/>
        </w:rPr>
        <w:t xml:space="preserve"> </w:t>
      </w:r>
      <w:r w:rsidRPr="00217381">
        <w:rPr>
          <w:lang w:eastAsia="zh-CN"/>
        </w:rPr>
        <w:t>(рис. 1</w:t>
      </w:r>
      <w:r>
        <w:rPr>
          <w:lang w:eastAsia="zh-CN"/>
        </w:rPr>
        <w:t>6</w:t>
      </w:r>
      <w:r w:rsidRPr="00217381">
        <w:rPr>
          <w:lang w:eastAsia="zh-CN"/>
        </w:rPr>
        <w:t>).</w:t>
      </w:r>
    </w:p>
    <w:p w14:paraId="42F9E2BF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lastRenderedPageBreak/>
        <w:drawing>
          <wp:inline distT="0" distB="0" distL="114300" distR="114300" wp14:anchorId="2FE3CEF1" wp14:editId="5186B676">
            <wp:extent cx="4398645" cy="3479165"/>
            <wp:effectExtent l="9525" t="9525" r="11430" b="16510"/>
            <wp:docPr id="85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479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C93AE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16</w:t>
      </w:r>
      <w:r w:rsidR="006C6682">
        <w:fldChar w:fldCharType="end"/>
      </w:r>
      <w:r>
        <w:t xml:space="preserve"> Добавление сегмента ДГ</w:t>
      </w:r>
    </w:p>
    <w:p w14:paraId="513A28F7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>Ввести</w:t>
      </w:r>
      <w:r>
        <w:rPr>
          <w:lang w:val="en-US" w:eastAsia="zh-CN"/>
        </w:rPr>
        <w:t> </w:t>
      </w:r>
      <w:r>
        <w:rPr>
          <w:lang w:eastAsia="zh-CN"/>
        </w:rPr>
        <w:t>в поле «</w:t>
      </w:r>
      <w:r>
        <w:rPr>
          <w:lang w:val="en-US" w:eastAsia="zh-CN"/>
        </w:rPr>
        <w:t>System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Name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>
        <w:rPr>
          <w:lang w:eastAsia="zh-CN"/>
        </w:rPr>
        <w:t xml:space="preserve">наименование </w:t>
      </w:r>
      <w:r w:rsidRPr="00217381">
        <w:rPr>
          <w:lang w:eastAsia="zh-CN"/>
        </w:rPr>
        <w:t>для нового сегмента</w:t>
      </w:r>
      <w:r>
        <w:rPr>
          <w:lang w:eastAsia="zh-CN"/>
        </w:rPr>
        <w:t>.</w:t>
      </w:r>
    </w:p>
    <w:p w14:paraId="3F4272C2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Нажать кнопку </w:t>
      </w:r>
      <w:r>
        <w:rPr>
          <w:lang w:eastAsia="zh-CN"/>
        </w:rPr>
        <w:t>«</w:t>
      </w:r>
      <w:r>
        <w:rPr>
          <w:lang w:val="en-US" w:eastAsia="zh-CN"/>
        </w:rPr>
        <w:t>PICK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 w:rsidRPr="00217381">
        <w:rPr>
          <w:lang w:eastAsia="zh-CN"/>
        </w:rPr>
        <w:t xml:space="preserve">и выбрать поле </w:t>
      </w:r>
      <w:r>
        <w:rPr>
          <w:lang w:eastAsia="zh-CN"/>
        </w:rPr>
        <w:t>«</w:t>
      </w:r>
      <w:r>
        <w:rPr>
          <w:lang w:val="en-US" w:eastAsia="zh-CN"/>
        </w:rPr>
        <w:t>Value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объекта оси </w:t>
      </w:r>
      <w:r>
        <w:rPr>
          <w:lang w:val="en-US" w:eastAsia="zh-CN"/>
        </w:rPr>
        <w:t>Y</w:t>
      </w:r>
      <w:r>
        <w:rPr>
          <w:lang w:eastAsia="zh-CN"/>
        </w:rPr>
        <w:t>.</w:t>
      </w:r>
    </w:p>
    <w:p w14:paraId="73394CF2" w14:textId="77777777" w:rsidR="0039714E" w:rsidRDefault="00DE39DF">
      <w:pPr>
        <w:numPr>
          <w:ilvl w:val="0"/>
          <w:numId w:val="11"/>
        </w:numPr>
      </w:pPr>
      <w:r>
        <w:t>Нажать кнопку «PICK» и выбрать поле «Value» объекта оси Х.</w:t>
      </w:r>
    </w:p>
    <w:p w14:paraId="7849E343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Нажать кнопку </w:t>
      </w:r>
      <w:r>
        <w:rPr>
          <w:lang w:eastAsia="zh-CN"/>
        </w:rPr>
        <w:t>«</w:t>
      </w:r>
      <w:r>
        <w:rPr>
          <w:lang w:val="en-US" w:eastAsia="zh-CN"/>
        </w:rPr>
        <w:t>PICK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 w:rsidRPr="00217381">
        <w:rPr>
          <w:lang w:eastAsia="zh-CN"/>
        </w:rPr>
        <w:t>и выбрать поле</w:t>
      </w:r>
      <w:r>
        <w:rPr>
          <w:lang w:eastAsia="zh-CN"/>
        </w:rPr>
        <w:t xml:space="preserve"> «</w:t>
      </w:r>
      <w:r>
        <w:rPr>
          <w:lang w:val="en-US" w:eastAsia="zh-CN"/>
        </w:rPr>
        <w:t>Date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Start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 w:rsidRPr="00217381">
        <w:rPr>
          <w:lang w:eastAsia="zh-CN"/>
        </w:rPr>
        <w:t>оси Х</w:t>
      </w:r>
      <w:r>
        <w:rPr>
          <w:lang w:eastAsia="zh-CN"/>
        </w:rPr>
        <w:t>.</w:t>
      </w:r>
    </w:p>
    <w:p w14:paraId="45A06B37" w14:textId="77777777" w:rsidR="0039714E" w:rsidRDefault="00DE39DF">
      <w:pPr>
        <w:numPr>
          <w:ilvl w:val="0"/>
          <w:numId w:val="11"/>
        </w:numPr>
      </w:pPr>
      <w:r w:rsidRPr="00217381">
        <w:rPr>
          <w:lang w:eastAsia="zh-CN"/>
        </w:rPr>
        <w:t xml:space="preserve">Нажать кнопку </w:t>
      </w:r>
      <w:r>
        <w:rPr>
          <w:lang w:eastAsia="zh-CN"/>
        </w:rPr>
        <w:t>«</w:t>
      </w:r>
      <w:r>
        <w:rPr>
          <w:lang w:val="en-US" w:eastAsia="zh-CN"/>
        </w:rPr>
        <w:t>PICK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 w:rsidRPr="00217381">
        <w:rPr>
          <w:lang w:eastAsia="zh-CN"/>
        </w:rPr>
        <w:t>и выбрать поле</w:t>
      </w:r>
      <w:r>
        <w:rPr>
          <w:lang w:eastAsia="zh-CN"/>
        </w:rPr>
        <w:t xml:space="preserve"> «</w:t>
      </w:r>
      <w:r>
        <w:rPr>
          <w:lang w:val="en-US" w:eastAsia="zh-CN"/>
        </w:rPr>
        <w:t>Date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End</w:t>
      </w:r>
      <w:r>
        <w:rPr>
          <w:lang w:eastAsia="zh-CN"/>
        </w:rPr>
        <w:t>»</w:t>
      </w:r>
      <w:r>
        <w:rPr>
          <w:lang w:val="en-US" w:eastAsia="zh-CN"/>
        </w:rPr>
        <w:t> </w:t>
      </w:r>
      <w:r w:rsidRPr="00217381">
        <w:rPr>
          <w:lang w:eastAsia="zh-CN"/>
        </w:rPr>
        <w:t>оси Х</w:t>
      </w:r>
      <w:r>
        <w:rPr>
          <w:lang w:eastAsia="zh-CN"/>
        </w:rPr>
        <w:t>.</w:t>
      </w:r>
    </w:p>
    <w:p w14:paraId="363DE9C8" w14:textId="77777777" w:rsidR="0039714E" w:rsidRDefault="00DE39DF">
      <w:pPr>
        <w:numPr>
          <w:ilvl w:val="0"/>
          <w:numId w:val="11"/>
        </w:num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eastAsia="zh-CN"/>
        </w:rPr>
        <w:br w:type="page"/>
      </w:r>
    </w:p>
    <w:p w14:paraId="003E7E78" w14:textId="77777777" w:rsidR="0039714E" w:rsidRDefault="00DE39DF">
      <w:pPr>
        <w:pStyle w:val="4"/>
        <w:keepLines w:val="0"/>
        <w:rPr>
          <w:lang w:eastAsia="zh-CN"/>
        </w:rPr>
      </w:pPr>
      <w:r w:rsidRPr="00217381">
        <w:rPr>
          <w:lang w:eastAsia="zh-CN"/>
        </w:rPr>
        <w:lastRenderedPageBreak/>
        <w:t xml:space="preserve">Создание </w:t>
      </w:r>
      <w:r>
        <w:rPr>
          <w:b/>
          <w:bCs/>
          <w:lang w:eastAsia="zh-CN"/>
        </w:rPr>
        <w:t>Контрольной панели</w:t>
      </w:r>
      <w:r w:rsidRPr="00217381">
        <w:t xml:space="preserve"> </w:t>
      </w:r>
      <w:r>
        <w:t xml:space="preserve">для добавления в </w:t>
      </w:r>
      <w:r>
        <w:rPr>
          <w:b/>
          <w:bCs/>
        </w:rPr>
        <w:t>Контекст</w:t>
      </w:r>
    </w:p>
    <w:p w14:paraId="788668C7" w14:textId="77777777" w:rsidR="0039714E" w:rsidRDefault="00DE39DF">
      <w:r>
        <w:t xml:space="preserve">Для создания </w:t>
      </w:r>
      <w:r>
        <w:rPr>
          <w:b/>
          <w:bCs/>
          <w:lang w:eastAsia="zh-CN"/>
        </w:rPr>
        <w:t xml:space="preserve">Контрольной панели </w:t>
      </w:r>
      <w:r>
        <w:t>необходимо совершить следующие шаги.</w:t>
      </w:r>
    </w:p>
    <w:p w14:paraId="576E9A6C" w14:textId="77777777" w:rsidR="0039714E" w:rsidRDefault="00DE39DF">
      <w:pPr>
        <w:numPr>
          <w:ilvl w:val="0"/>
          <w:numId w:val="12"/>
        </w:numPr>
      </w:pPr>
      <w:r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Control </w:t>
      </w:r>
      <w:proofErr w:type="spellStart"/>
      <w:r>
        <w:t>Panels</w:t>
      </w:r>
      <w:proofErr w:type="spellEnd"/>
      <w:r>
        <w:t xml:space="preserve">, отображается реестр созданных </w:t>
      </w:r>
      <w:r>
        <w:rPr>
          <w:b/>
          <w:bCs/>
        </w:rPr>
        <w:t>Контрольных панелей</w:t>
      </w:r>
      <w:r>
        <w:t xml:space="preserve"> (рис. 17).</w:t>
      </w:r>
    </w:p>
    <w:p w14:paraId="4926FA53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3812AE93" wp14:editId="3FC011D9">
            <wp:extent cx="4406900" cy="3275965"/>
            <wp:effectExtent l="9525" t="9525" r="22225" b="10160"/>
            <wp:docPr id="87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275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E1ADD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17</w:t>
      </w:r>
      <w:r w:rsidR="006C6682">
        <w:fldChar w:fldCharType="end"/>
      </w:r>
      <w:r>
        <w:t xml:space="preserve"> Реестр Контрольных панелей</w:t>
      </w:r>
    </w:p>
    <w:p w14:paraId="703992E2" w14:textId="77777777" w:rsidR="0039714E" w:rsidRDefault="00DE39DF">
      <w:pPr>
        <w:numPr>
          <w:ilvl w:val="0"/>
          <w:numId w:val="12"/>
        </w:numPr>
      </w:pPr>
      <w:r w:rsidRPr="00217381">
        <w:t xml:space="preserve">Нажать на кнопку </w:t>
      </w:r>
      <w:r>
        <w:t>«</w:t>
      </w:r>
      <w:r>
        <w:rPr>
          <w:lang w:val="en-US"/>
        </w:rPr>
        <w:t>ADD</w:t>
      </w:r>
      <w:r w:rsidRPr="00217381">
        <w:t xml:space="preserve"> </w:t>
      </w:r>
      <w:r>
        <w:rPr>
          <w:lang w:val="en-US"/>
        </w:rPr>
        <w:t>Control</w:t>
      </w:r>
      <w:r w:rsidRPr="00217381">
        <w:t xml:space="preserve"> </w:t>
      </w:r>
      <w:r>
        <w:rPr>
          <w:lang w:val="en-US"/>
        </w:rPr>
        <w:t>panel</w:t>
      </w:r>
      <w:r>
        <w:t>», о</w:t>
      </w:r>
      <w:r w:rsidRPr="00217381">
        <w:t>тображается окно создания</w:t>
      </w:r>
      <w:r>
        <w:t xml:space="preserve"> </w:t>
      </w:r>
      <w:r>
        <w:rPr>
          <w:b/>
          <w:bCs/>
        </w:rPr>
        <w:t>Контрольной панели</w:t>
      </w:r>
      <w:r>
        <w:t xml:space="preserve"> (рис. 1</w:t>
      </w:r>
      <w:r w:rsidRPr="00217381">
        <w:t>8</w:t>
      </w:r>
      <w:r>
        <w:t>).</w:t>
      </w:r>
    </w:p>
    <w:p w14:paraId="6BC4D904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drawing>
          <wp:inline distT="0" distB="0" distL="114300" distR="114300" wp14:anchorId="46798082" wp14:editId="3E43CA6D">
            <wp:extent cx="4395470" cy="2929255"/>
            <wp:effectExtent l="9525" t="9525" r="14605" b="13970"/>
            <wp:docPr id="89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929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66476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18</w:t>
      </w:r>
      <w:r w:rsidR="006C6682">
        <w:fldChar w:fldCharType="end"/>
      </w:r>
      <w:r>
        <w:t xml:space="preserve"> Окно создания Контрольной панели </w:t>
      </w:r>
    </w:p>
    <w:p w14:paraId="4B09065E" w14:textId="77777777" w:rsidR="0039714E" w:rsidRDefault="00DE39DF">
      <w:pPr>
        <w:numPr>
          <w:ilvl w:val="0"/>
          <w:numId w:val="12"/>
        </w:numPr>
      </w:pPr>
      <w:r w:rsidRPr="00217381">
        <w:t xml:space="preserve">Ввести наименование </w:t>
      </w:r>
      <w:r>
        <w:rPr>
          <w:b/>
          <w:bCs/>
        </w:rPr>
        <w:t xml:space="preserve">Контрольной панели </w:t>
      </w:r>
      <w:r w:rsidRPr="00217381">
        <w:t xml:space="preserve">в поле </w:t>
      </w:r>
      <w:r>
        <w:t>«</w:t>
      </w:r>
      <w:r>
        <w:rPr>
          <w:lang w:val="en-US"/>
        </w:rPr>
        <w:t>Control</w:t>
      </w:r>
      <w:r w:rsidRPr="00217381">
        <w:t xml:space="preserve"> </w:t>
      </w:r>
      <w:r>
        <w:rPr>
          <w:lang w:val="en-US"/>
        </w:rPr>
        <w:t>panel</w:t>
      </w:r>
      <w:r w:rsidRPr="00217381">
        <w:t xml:space="preserve"> </w:t>
      </w:r>
      <w:r>
        <w:rPr>
          <w:lang w:val="en-US"/>
        </w:rPr>
        <w:t>Title</w:t>
      </w:r>
      <w:r>
        <w:t>».</w:t>
      </w:r>
    </w:p>
    <w:p w14:paraId="34461599" w14:textId="77777777" w:rsidR="0039714E" w:rsidRDefault="00DE39DF">
      <w:pPr>
        <w:numPr>
          <w:ilvl w:val="0"/>
          <w:numId w:val="12"/>
        </w:numPr>
      </w:pPr>
      <w:r w:rsidRPr="00217381">
        <w:t xml:space="preserve">Ввести наименование </w:t>
      </w:r>
      <w:r>
        <w:t xml:space="preserve">первой </w:t>
      </w:r>
      <w:r w:rsidRPr="00217381">
        <w:t>линии, нажать для подтверждения на галочку.</w:t>
      </w:r>
    </w:p>
    <w:p w14:paraId="7FB75310" w14:textId="77777777" w:rsidR="0039714E" w:rsidRDefault="00DE39DF">
      <w:pPr>
        <w:numPr>
          <w:ilvl w:val="0"/>
          <w:numId w:val="12"/>
        </w:numPr>
      </w:pPr>
      <w:r>
        <w:t xml:space="preserve">В </w:t>
      </w:r>
      <w:proofErr w:type="gramStart"/>
      <w:r>
        <w:t>поле  «</w:t>
      </w:r>
      <w:proofErr w:type="gramEnd"/>
      <w:r>
        <w:t xml:space="preserve">Select </w:t>
      </w:r>
      <w:proofErr w:type="spellStart"/>
      <w:r>
        <w:t>Menu</w:t>
      </w:r>
      <w:proofErr w:type="spellEnd"/>
      <w:r>
        <w:t xml:space="preserve"> Point Type» выбрать тип элемента.</w:t>
      </w:r>
    </w:p>
    <w:p w14:paraId="36FA8DC4" w14:textId="77777777" w:rsidR="0039714E" w:rsidRDefault="00DE39DF">
      <w:pPr>
        <w:numPr>
          <w:ilvl w:val="0"/>
          <w:numId w:val="12"/>
        </w:numPr>
      </w:pPr>
      <w:r>
        <w:t xml:space="preserve">В </w:t>
      </w:r>
      <w:proofErr w:type="gramStart"/>
      <w:r>
        <w:t>поле  «</w:t>
      </w:r>
      <w:proofErr w:type="gramEnd"/>
      <w:r>
        <w:t xml:space="preserve">Name </w:t>
      </w:r>
      <w:proofErr w:type="spellStart"/>
      <w:r>
        <w:t>item</w:t>
      </w:r>
      <w:proofErr w:type="spellEnd"/>
      <w:r>
        <w:t>» задать наименование элемента.</w:t>
      </w:r>
    </w:p>
    <w:p w14:paraId="451D62E8" w14:textId="77777777" w:rsidR="0039714E" w:rsidRDefault="00DE39DF">
      <w:pPr>
        <w:numPr>
          <w:ilvl w:val="0"/>
          <w:numId w:val="12"/>
        </w:numPr>
      </w:pPr>
      <w:r>
        <w:t>В поле «Select Object Type» выбрать тип вызываемой сущности.</w:t>
      </w:r>
    </w:p>
    <w:p w14:paraId="13683BCB" w14:textId="77777777" w:rsidR="0039714E" w:rsidRDefault="00DE39DF">
      <w:pPr>
        <w:numPr>
          <w:ilvl w:val="0"/>
          <w:numId w:val="12"/>
        </w:numPr>
      </w:pPr>
      <w:r>
        <w:lastRenderedPageBreak/>
        <w:t>В поле «Select Object» выбрать конкретную сущность выбранного типа.</w:t>
      </w:r>
    </w:p>
    <w:p w14:paraId="20CAA899" w14:textId="77777777" w:rsidR="0039714E" w:rsidRDefault="00DE39DF">
      <w:pPr>
        <w:numPr>
          <w:ilvl w:val="0"/>
          <w:numId w:val="12"/>
        </w:numPr>
      </w:pPr>
      <w:r>
        <w:t>Выбрать выравнивание элемента на линии </w:t>
      </w:r>
      <w:r>
        <w:rPr>
          <w:b/>
          <w:bCs/>
        </w:rPr>
        <w:t>Контекстного меню</w:t>
      </w:r>
      <w:r>
        <w:t>.</w:t>
      </w:r>
    </w:p>
    <w:p w14:paraId="19B2C4DC" w14:textId="77777777" w:rsidR="0039714E" w:rsidRDefault="00DE39DF">
      <w:pPr>
        <w:numPr>
          <w:ilvl w:val="0"/>
          <w:numId w:val="12"/>
        </w:numPr>
      </w:pPr>
      <w:r>
        <w:t>Подтвердить создание элемента, нажав на галочку</w:t>
      </w:r>
      <w:r w:rsidRPr="00217381">
        <w:t>.</w:t>
      </w:r>
    </w:p>
    <w:p w14:paraId="7A36E623" w14:textId="757A2FEE" w:rsidR="0039714E" w:rsidRDefault="00DE39DF">
      <w:pPr>
        <w:numPr>
          <w:ilvl w:val="0"/>
          <w:numId w:val="12"/>
        </w:num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</w:t>
      </w:r>
      <w:r>
        <w:rPr>
          <w:lang w:val="en-US" w:eastAsia="zh-CN"/>
        </w:rPr>
        <w:t>.</w:t>
      </w:r>
    </w:p>
    <w:p w14:paraId="2727D217" w14:textId="77777777" w:rsidR="0039714E" w:rsidRDefault="00DE39DF">
      <w:pPr>
        <w:pStyle w:val="4"/>
        <w:keepLines w:val="0"/>
      </w:pPr>
      <w:r w:rsidRPr="00217381">
        <w:rPr>
          <w:lang w:eastAsia="zh-CN"/>
        </w:rPr>
        <w:t xml:space="preserve">Создание </w:t>
      </w:r>
      <w:r>
        <w:rPr>
          <w:lang w:eastAsia="zh-CN"/>
        </w:rPr>
        <w:t xml:space="preserve">Ассистента поиска </w:t>
      </w:r>
      <w:r w:rsidRPr="00217381">
        <w:rPr>
          <w:b/>
          <w:bCs/>
          <w:lang w:eastAsia="zh-CN"/>
        </w:rPr>
        <w:t>(</w:t>
      </w:r>
      <w:r>
        <w:rPr>
          <w:b/>
          <w:bCs/>
          <w:lang w:val="en-US" w:eastAsia="zh-CN"/>
        </w:rPr>
        <w:t>SA</w:t>
      </w:r>
      <w:r w:rsidRPr="00217381">
        <w:rPr>
          <w:b/>
          <w:bCs/>
          <w:lang w:eastAsia="zh-CN"/>
        </w:rPr>
        <w:t>)</w:t>
      </w:r>
      <w:r w:rsidRPr="00217381">
        <w:t xml:space="preserve"> </w:t>
      </w:r>
      <w:r>
        <w:t xml:space="preserve">для добавления в </w:t>
      </w:r>
      <w:r>
        <w:rPr>
          <w:b/>
          <w:bCs/>
        </w:rPr>
        <w:t>Контекст</w:t>
      </w:r>
      <w:r w:rsidRPr="00217381">
        <w:rPr>
          <w:b/>
          <w:bCs/>
          <w:lang w:eastAsia="zh-CN"/>
        </w:rPr>
        <w:t xml:space="preserve"> </w:t>
      </w:r>
    </w:p>
    <w:p w14:paraId="3DB37C1F" w14:textId="77777777" w:rsidR="0039714E" w:rsidRDefault="00DE39DF">
      <w:r>
        <w:t xml:space="preserve">Для создания </w:t>
      </w:r>
      <w:r>
        <w:rPr>
          <w:b/>
          <w:bCs/>
          <w:lang w:val="en-US" w:eastAsia="zh-CN"/>
        </w:rPr>
        <w:t>SA</w:t>
      </w:r>
      <w:r>
        <w:rPr>
          <w:b/>
          <w:bCs/>
          <w:lang w:eastAsia="zh-CN"/>
        </w:rPr>
        <w:t xml:space="preserve"> </w:t>
      </w:r>
      <w:r>
        <w:t>необходимо совершить следующие шаги.</w:t>
      </w:r>
    </w:p>
    <w:p w14:paraId="29AD7AD8" w14:textId="77777777" w:rsidR="0039714E" w:rsidRDefault="00DE39DF">
      <w:pPr>
        <w:numPr>
          <w:ilvl w:val="0"/>
          <w:numId w:val="13"/>
        </w:numPr>
      </w:pPr>
      <w:r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Search </w:t>
      </w:r>
      <w:proofErr w:type="spellStart"/>
      <w:r>
        <w:t>Assistants</w:t>
      </w:r>
      <w:proofErr w:type="spellEnd"/>
      <w:r>
        <w:t xml:space="preserve">, отображается реестр созданных </w:t>
      </w:r>
      <w:r>
        <w:rPr>
          <w:b/>
          <w:bCs/>
        </w:rPr>
        <w:t xml:space="preserve">SA </w:t>
      </w:r>
      <w:r>
        <w:t>(рис. 1</w:t>
      </w:r>
      <w:r w:rsidRPr="00217381">
        <w:t>9</w:t>
      </w:r>
      <w:r>
        <w:t>).</w:t>
      </w:r>
    </w:p>
    <w:p w14:paraId="7F4E722D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49B99136" wp14:editId="6F04A7BF">
            <wp:extent cx="4389755" cy="3279775"/>
            <wp:effectExtent l="9525" t="9525" r="20320" b="25400"/>
            <wp:docPr id="90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27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F3403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19</w:t>
      </w:r>
      <w:r w:rsidR="006C6682">
        <w:fldChar w:fldCharType="end"/>
      </w:r>
      <w:r>
        <w:t xml:space="preserve"> Реестр </w:t>
      </w:r>
      <w:r>
        <w:rPr>
          <w:lang w:eastAsia="zh-CN"/>
        </w:rPr>
        <w:t>Ассистентов поиска</w:t>
      </w:r>
    </w:p>
    <w:p w14:paraId="4DFB471B" w14:textId="77777777" w:rsidR="0039714E" w:rsidRDefault="00DE39DF">
      <w:pPr>
        <w:numPr>
          <w:ilvl w:val="0"/>
          <w:numId w:val="13"/>
        </w:numPr>
      </w:pPr>
      <w:r w:rsidRPr="00217381">
        <w:t xml:space="preserve">Нажать на кнопку </w:t>
      </w:r>
      <w:r>
        <w:t>«</w:t>
      </w:r>
      <w:r>
        <w:rPr>
          <w:lang w:val="en-US"/>
        </w:rPr>
        <w:t>ADD</w:t>
      </w:r>
      <w:r w:rsidRPr="00217381">
        <w:t xml:space="preserve"> </w:t>
      </w:r>
      <w:r>
        <w:rPr>
          <w:lang w:val="en-US"/>
        </w:rPr>
        <w:t>SA</w:t>
      </w:r>
      <w:r>
        <w:t>», о</w:t>
      </w:r>
      <w:r w:rsidRPr="00217381">
        <w:t>тображается окно создания</w:t>
      </w:r>
      <w:r>
        <w:t xml:space="preserve"> </w:t>
      </w:r>
      <w:r>
        <w:rPr>
          <w:b/>
          <w:bCs/>
          <w:lang w:val="en-US"/>
        </w:rPr>
        <w:t>SA</w:t>
      </w:r>
      <w:r>
        <w:t xml:space="preserve"> (рис. </w:t>
      </w:r>
      <w:r w:rsidRPr="00217381">
        <w:t>20</w:t>
      </w:r>
      <w:r>
        <w:t>).</w:t>
      </w:r>
    </w:p>
    <w:p w14:paraId="3BE3C5EE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drawing>
          <wp:inline distT="0" distB="0" distL="114300" distR="114300" wp14:anchorId="20A43024" wp14:editId="55D7A254">
            <wp:extent cx="4403725" cy="2820670"/>
            <wp:effectExtent l="9525" t="9525" r="25400" b="27305"/>
            <wp:docPr id="93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8206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CFD40" w14:textId="77777777" w:rsidR="0039714E" w:rsidRDefault="00DE39DF">
      <w:pPr>
        <w:pStyle w:val="a6"/>
        <w:rPr>
          <w:lang w:val="en-US"/>
        </w:rPr>
      </w:pPr>
      <w:r>
        <w:t xml:space="preserve">Рис. </w:t>
      </w:r>
      <w:r w:rsidR="006C6682">
        <w:fldChar w:fldCharType="begin"/>
      </w:r>
      <w:r w:rsidR="006C6682">
        <w:instrText xml:space="preserve"> SEQ Рис. \*</w:instrText>
      </w:r>
      <w:r w:rsidR="006C6682">
        <w:instrText xml:space="preserve"> ARABIC </w:instrText>
      </w:r>
      <w:r w:rsidR="006C6682">
        <w:fldChar w:fldCharType="separate"/>
      </w:r>
      <w:r>
        <w:t>20</w:t>
      </w:r>
      <w:r w:rsidR="006C6682">
        <w:fldChar w:fldCharType="end"/>
      </w:r>
      <w:r>
        <w:t xml:space="preserve"> Окно создания </w:t>
      </w:r>
      <w:r>
        <w:rPr>
          <w:lang w:val="en-US"/>
        </w:rPr>
        <w:t>SA</w:t>
      </w:r>
    </w:p>
    <w:p w14:paraId="54FC4628" w14:textId="77777777" w:rsidR="0039714E" w:rsidRDefault="00DE39DF">
      <w:pPr>
        <w:numPr>
          <w:ilvl w:val="0"/>
          <w:numId w:val="13"/>
        </w:num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 xml:space="preserve">» идентификатор </w:t>
      </w:r>
      <w:r w:rsidRPr="00217381">
        <w:rPr>
          <w:lang w:eastAsia="zh-CN"/>
        </w:rPr>
        <w:t xml:space="preserve">нового </w:t>
      </w:r>
      <w:r>
        <w:rPr>
          <w:b/>
          <w:bCs/>
          <w:lang w:val="en-US" w:eastAsia="zh-CN"/>
        </w:rPr>
        <w:t>SA</w:t>
      </w:r>
      <w:r>
        <w:rPr>
          <w:lang w:eastAsia="zh-CN"/>
        </w:rPr>
        <w:t>.</w:t>
      </w:r>
    </w:p>
    <w:p w14:paraId="6D1C586D" w14:textId="77777777" w:rsidR="0039714E" w:rsidRDefault="00DE39DF">
      <w:pPr>
        <w:numPr>
          <w:ilvl w:val="0"/>
          <w:numId w:val="13"/>
        </w:numPr>
      </w:pPr>
      <w:r w:rsidRPr="00217381"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>
        <w:rPr>
          <w:b/>
          <w:bCs/>
        </w:rPr>
        <w:t>SA</w:t>
      </w:r>
      <w:r>
        <w:t>.</w:t>
      </w:r>
    </w:p>
    <w:p w14:paraId="73793D03" w14:textId="77777777" w:rsidR="0039714E" w:rsidRDefault="00DE39DF">
      <w:pPr>
        <w:numPr>
          <w:ilvl w:val="0"/>
          <w:numId w:val="13"/>
        </w:numPr>
        <w:rPr>
          <w:lang w:eastAsia="zh-CN"/>
        </w:rPr>
      </w:pPr>
      <w:proofErr w:type="spellStart"/>
      <w:r>
        <w:rPr>
          <w:lang w:val="en-US" w:eastAsia="zh-CN"/>
        </w:rPr>
        <w:lastRenderedPageBreak/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</w:p>
    <w:p w14:paraId="0D26A031" w14:textId="77777777" w:rsidR="0039714E" w:rsidRDefault="00DE39DF">
      <w:pPr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 xml:space="preserve">В выпадающем списке «Group </w:t>
      </w:r>
      <w:proofErr w:type="spellStart"/>
      <w:r>
        <w:rPr>
          <w:lang w:eastAsia="zh-CN"/>
        </w:rPr>
        <w:t>of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objects</w:t>
      </w:r>
      <w:proofErr w:type="spellEnd"/>
      <w:r>
        <w:rPr>
          <w:lang w:eastAsia="zh-CN"/>
        </w:rPr>
        <w:t>» выбрать объект, для которого отобразятся созданные фильтры SA.</w:t>
      </w:r>
    </w:p>
    <w:p w14:paraId="1DDC3445" w14:textId="77777777" w:rsidR="0039714E" w:rsidRDefault="00DE39DF">
      <w:pPr>
        <w:numPr>
          <w:ilvl w:val="0"/>
          <w:numId w:val="13"/>
        </w:numPr>
        <w:rPr>
          <w:lang w:eastAsia="zh-CN"/>
        </w:rPr>
      </w:pPr>
      <w:r w:rsidRPr="00217381">
        <w:rPr>
          <w:lang w:eastAsia="zh-CN"/>
        </w:rPr>
        <w:t>Добавить параметр</w:t>
      </w:r>
      <w:r>
        <w:rPr>
          <w:lang w:eastAsia="zh-CN"/>
        </w:rPr>
        <w:t>ы</w:t>
      </w:r>
      <w:r w:rsidRPr="00217381">
        <w:rPr>
          <w:lang w:eastAsia="zh-CN"/>
        </w:rPr>
        <w:t xml:space="preserve"> фильтрации</w:t>
      </w:r>
      <w:r>
        <w:rPr>
          <w:lang w:eastAsia="zh-CN"/>
        </w:rPr>
        <w:t xml:space="preserve">: нажать на </w:t>
      </w:r>
      <w:r w:rsidRPr="00217381">
        <w:t xml:space="preserve">кнопку </w:t>
      </w:r>
      <w:r>
        <w:t>«</w:t>
      </w:r>
      <w:r>
        <w:rPr>
          <w:lang w:val="en-US"/>
        </w:rPr>
        <w:t>ADD</w:t>
      </w:r>
      <w:r w:rsidRPr="00217381">
        <w:t xml:space="preserve"> </w:t>
      </w:r>
      <w:r>
        <w:rPr>
          <w:lang w:val="en-US"/>
        </w:rPr>
        <w:t>SEARCH</w:t>
      </w:r>
      <w:r w:rsidRPr="00217381">
        <w:t xml:space="preserve"> </w:t>
      </w:r>
      <w:r>
        <w:rPr>
          <w:lang w:val="en-US"/>
        </w:rPr>
        <w:t>FILTER</w:t>
      </w:r>
      <w:r>
        <w:t>», о</w:t>
      </w:r>
      <w:r w:rsidRPr="00217381">
        <w:t xml:space="preserve">тображается окно создания фильтра </w:t>
      </w:r>
      <w:r>
        <w:t xml:space="preserve">(рис. </w:t>
      </w:r>
      <w:r w:rsidRPr="00217381">
        <w:t>2</w:t>
      </w:r>
      <w:r>
        <w:t>1).</w:t>
      </w:r>
    </w:p>
    <w:p w14:paraId="23CE04F3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4C7B54C5" wp14:editId="326FE4C1">
            <wp:extent cx="4394835" cy="1577340"/>
            <wp:effectExtent l="9525" t="9525" r="15240" b="13335"/>
            <wp:docPr id="123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Изображение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577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A09580" w14:textId="77777777" w:rsidR="0039714E" w:rsidRDefault="00DE39DF">
      <w:pPr>
        <w:pStyle w:val="a6"/>
        <w:rPr>
          <w:lang w:val="en-US"/>
        </w:rPr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21</w:t>
      </w:r>
      <w:r w:rsidR="006C6682">
        <w:fldChar w:fldCharType="end"/>
      </w:r>
      <w:r>
        <w:t xml:space="preserve"> Окно создания </w:t>
      </w:r>
      <w:proofErr w:type="spellStart"/>
      <w:r>
        <w:rPr>
          <w:lang w:val="en-US"/>
        </w:rPr>
        <w:t>фильтра</w:t>
      </w:r>
      <w:proofErr w:type="spellEnd"/>
      <w:r>
        <w:rPr>
          <w:lang w:val="en-US"/>
        </w:rPr>
        <w:t xml:space="preserve"> </w:t>
      </w:r>
    </w:p>
    <w:p w14:paraId="78942451" w14:textId="77777777" w:rsidR="0039714E" w:rsidRPr="00217381" w:rsidRDefault="00DE39DF">
      <w:pPr>
        <w:numPr>
          <w:ilvl w:val="0"/>
          <w:numId w:val="13"/>
        </w:numPr>
        <w:rPr>
          <w:lang w:eastAsia="zh-CN"/>
        </w:r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>» идентификатор</w:t>
      </w:r>
      <w:r w:rsidRPr="00217381">
        <w:rPr>
          <w:lang w:eastAsia="zh-CN"/>
        </w:rPr>
        <w:t xml:space="preserve"> фильтра.</w:t>
      </w:r>
    </w:p>
    <w:p w14:paraId="664228F1" w14:textId="77777777" w:rsidR="0039714E" w:rsidRDefault="00DE39DF">
      <w:pPr>
        <w:numPr>
          <w:ilvl w:val="0"/>
          <w:numId w:val="13"/>
        </w:numPr>
      </w:pPr>
      <w:r w:rsidRPr="00217381"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 w:rsidRPr="00217381">
        <w:rPr>
          <w:lang w:eastAsia="zh-CN"/>
        </w:rPr>
        <w:t>фильтра</w:t>
      </w:r>
      <w:r>
        <w:t>.</w:t>
      </w:r>
    </w:p>
    <w:p w14:paraId="13298696" w14:textId="77777777" w:rsidR="0039714E" w:rsidRPr="00217381" w:rsidRDefault="00DE39DF">
      <w:pPr>
        <w:numPr>
          <w:ilvl w:val="0"/>
          <w:numId w:val="13"/>
        </w:numPr>
        <w:rPr>
          <w:lang w:eastAsia="zh-CN"/>
        </w:rPr>
      </w:pPr>
      <w:r w:rsidRPr="00217381">
        <w:rPr>
          <w:lang w:eastAsia="zh-CN"/>
        </w:rPr>
        <w:t xml:space="preserve">Выбрать </w:t>
      </w:r>
      <w:r>
        <w:rPr>
          <w:lang w:eastAsia="zh-CN"/>
        </w:rPr>
        <w:t>в поле «</w:t>
      </w:r>
      <w:r>
        <w:rPr>
          <w:lang w:val="en-US" w:eastAsia="zh-CN"/>
        </w:rPr>
        <w:t>Object</w:t>
      </w:r>
      <w:r>
        <w:rPr>
          <w:lang w:eastAsia="zh-CN"/>
        </w:rPr>
        <w:t>»</w:t>
      </w:r>
      <w:r w:rsidRPr="00217381">
        <w:rPr>
          <w:lang w:eastAsia="zh-CN"/>
        </w:rPr>
        <w:t xml:space="preserve"> </w:t>
      </w:r>
      <w:r>
        <w:rPr>
          <w:lang w:eastAsia="zh-CN"/>
        </w:rPr>
        <w:t xml:space="preserve">объект, для которого будет применяться </w:t>
      </w:r>
      <w:r w:rsidRPr="00217381">
        <w:rPr>
          <w:lang w:eastAsia="zh-CN"/>
        </w:rPr>
        <w:t>фильтр.</w:t>
      </w:r>
    </w:p>
    <w:p w14:paraId="3B1CE496" w14:textId="77777777" w:rsidR="0039714E" w:rsidRPr="00217381" w:rsidRDefault="00DE39DF">
      <w:pPr>
        <w:numPr>
          <w:ilvl w:val="0"/>
          <w:numId w:val="13"/>
        </w:numPr>
        <w:rPr>
          <w:lang w:eastAsia="zh-CN"/>
        </w:rPr>
      </w:pPr>
      <w:r w:rsidRPr="00217381">
        <w:rPr>
          <w:lang w:eastAsia="zh-CN"/>
        </w:rPr>
        <w:t xml:space="preserve">В выпадающем списке </w:t>
      </w:r>
      <w:r>
        <w:rPr>
          <w:lang w:eastAsia="zh-CN"/>
        </w:rPr>
        <w:t>«</w:t>
      </w:r>
      <w:r>
        <w:rPr>
          <w:lang w:val="en-US" w:eastAsia="zh-CN"/>
        </w:rPr>
        <w:t>Value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выбрать поле объекта, по значениям которого будет производиться фильтрация.</w:t>
      </w:r>
    </w:p>
    <w:p w14:paraId="0D8CEC06" w14:textId="3C72FF26" w:rsidR="0039714E" w:rsidRPr="00EA061D" w:rsidRDefault="00DE39DF" w:rsidP="00EA061D">
      <w:pPr>
        <w:numPr>
          <w:ilvl w:val="0"/>
          <w:numId w:val="13"/>
        </w:numPr>
        <w:rPr>
          <w:lang w:val="en-US"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</w:t>
      </w:r>
      <w:r>
        <w:rPr>
          <w:lang w:val="en-US" w:eastAsia="zh-CN"/>
        </w:rPr>
        <w:t>.</w:t>
      </w:r>
    </w:p>
    <w:p w14:paraId="72474EC2" w14:textId="77777777" w:rsidR="0039714E" w:rsidRDefault="00DE39DF">
      <w:pPr>
        <w:pStyle w:val="4"/>
        <w:keepLines w:val="0"/>
      </w:pPr>
      <w:r w:rsidRPr="00217381">
        <w:rPr>
          <w:lang w:eastAsia="zh-CN"/>
        </w:rPr>
        <w:t xml:space="preserve">Создание </w:t>
      </w:r>
      <w:r>
        <w:rPr>
          <w:lang w:eastAsia="zh-CN"/>
        </w:rPr>
        <w:t xml:space="preserve">формы </w:t>
      </w:r>
      <w:r w:rsidRPr="00217381">
        <w:rPr>
          <w:b/>
          <w:bCs/>
          <w:lang w:eastAsia="zh-CN"/>
        </w:rPr>
        <w:t>(</w:t>
      </w:r>
      <w:r>
        <w:rPr>
          <w:b/>
          <w:bCs/>
          <w:lang w:val="en-US" w:eastAsia="zh-CN"/>
        </w:rPr>
        <w:t>Form</w:t>
      </w:r>
      <w:r w:rsidRPr="00217381">
        <w:rPr>
          <w:b/>
          <w:bCs/>
          <w:lang w:eastAsia="zh-CN"/>
        </w:rPr>
        <w:t>)</w:t>
      </w:r>
      <w:r w:rsidRPr="00217381">
        <w:t xml:space="preserve"> </w:t>
      </w:r>
      <w:r>
        <w:t xml:space="preserve">для изменения значений </w:t>
      </w:r>
    </w:p>
    <w:p w14:paraId="34A56B9A" w14:textId="77777777" w:rsidR="0039714E" w:rsidRDefault="00DE39DF">
      <w:r>
        <w:t xml:space="preserve">Для создания </w:t>
      </w:r>
      <w:r>
        <w:rPr>
          <w:b/>
          <w:bCs/>
          <w:lang w:val="en-US" w:eastAsia="zh-CN"/>
        </w:rPr>
        <w:t>Form</w:t>
      </w:r>
      <w:r>
        <w:rPr>
          <w:b/>
          <w:bCs/>
          <w:lang w:eastAsia="zh-CN"/>
        </w:rPr>
        <w:t xml:space="preserve"> </w:t>
      </w:r>
      <w:r>
        <w:t>необходимо совершить следующие шаги.</w:t>
      </w:r>
    </w:p>
    <w:p w14:paraId="491DC7FD" w14:textId="77777777" w:rsidR="0039714E" w:rsidRDefault="00DE39DF">
      <w:pPr>
        <w:numPr>
          <w:ilvl w:val="0"/>
          <w:numId w:val="14"/>
        </w:numPr>
      </w:pPr>
      <w:r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</w:t>
      </w:r>
      <w:proofErr w:type="spellStart"/>
      <w:r>
        <w:t>Forms</w:t>
      </w:r>
      <w:proofErr w:type="spellEnd"/>
      <w:r>
        <w:t xml:space="preserve">, отображается реестр созданных </w:t>
      </w:r>
      <w:r>
        <w:rPr>
          <w:b/>
          <w:bCs/>
        </w:rPr>
        <w:t xml:space="preserve">форм </w:t>
      </w:r>
      <w:r>
        <w:t>(рис. 22).</w:t>
      </w:r>
    </w:p>
    <w:p w14:paraId="168E14F9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09A79C21" wp14:editId="7E1D538F">
            <wp:extent cx="4398645" cy="3289935"/>
            <wp:effectExtent l="9525" t="9525" r="11430" b="15240"/>
            <wp:docPr id="116" name="Изображение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28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C742B0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22</w:t>
      </w:r>
      <w:r w:rsidR="006C6682">
        <w:fldChar w:fldCharType="end"/>
      </w:r>
      <w:r>
        <w:t xml:space="preserve"> Реестр </w:t>
      </w:r>
      <w:r>
        <w:rPr>
          <w:lang w:eastAsia="zh-CN"/>
        </w:rPr>
        <w:t>форм</w:t>
      </w:r>
    </w:p>
    <w:p w14:paraId="6E56368C" w14:textId="77777777" w:rsidR="0039714E" w:rsidRDefault="00DE39DF">
      <w:pPr>
        <w:numPr>
          <w:ilvl w:val="0"/>
          <w:numId w:val="14"/>
        </w:numPr>
      </w:pPr>
      <w:r w:rsidRPr="00217381">
        <w:t xml:space="preserve">Нажать на кнопку </w:t>
      </w:r>
      <w:r>
        <w:t>«</w:t>
      </w:r>
      <w:r>
        <w:rPr>
          <w:lang w:val="en-US"/>
        </w:rPr>
        <w:t>ADD</w:t>
      </w:r>
      <w:r w:rsidRPr="00217381">
        <w:t xml:space="preserve"> </w:t>
      </w:r>
      <w:r>
        <w:rPr>
          <w:lang w:val="en-US"/>
        </w:rPr>
        <w:t>FORM</w:t>
      </w:r>
      <w:r>
        <w:t>», о</w:t>
      </w:r>
      <w:r w:rsidRPr="00217381">
        <w:t>тображается окно создания</w:t>
      </w:r>
      <w:r>
        <w:t xml:space="preserve"> </w:t>
      </w:r>
      <w:r>
        <w:rPr>
          <w:b/>
          <w:bCs/>
          <w:lang w:val="en-US"/>
        </w:rPr>
        <w:t>Form</w:t>
      </w:r>
      <w:r w:rsidRPr="00217381">
        <w:rPr>
          <w:b/>
          <w:bCs/>
        </w:rPr>
        <w:t xml:space="preserve"> </w:t>
      </w:r>
      <w:r>
        <w:t xml:space="preserve">(рис. </w:t>
      </w:r>
      <w:r w:rsidRPr="00217381">
        <w:t>23</w:t>
      </w:r>
      <w:r>
        <w:t>).</w:t>
      </w:r>
    </w:p>
    <w:p w14:paraId="7C77862D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 wp14:anchorId="461B9048" wp14:editId="2A7AF366">
            <wp:extent cx="4403090" cy="2874645"/>
            <wp:effectExtent l="9525" t="9525" r="26035" b="11430"/>
            <wp:docPr id="120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636D27" w14:textId="77777777" w:rsidR="0039714E" w:rsidRDefault="00DE39DF">
      <w:pPr>
        <w:pStyle w:val="a6"/>
        <w:rPr>
          <w:lang w:val="en-US"/>
        </w:rPr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23</w:t>
      </w:r>
      <w:r w:rsidR="006C6682">
        <w:fldChar w:fldCharType="end"/>
      </w:r>
      <w:r>
        <w:t xml:space="preserve"> Окно создания </w:t>
      </w:r>
      <w:r>
        <w:rPr>
          <w:lang w:val="en-US"/>
        </w:rPr>
        <w:t>Form</w:t>
      </w:r>
    </w:p>
    <w:p w14:paraId="515F2DEF" w14:textId="77777777" w:rsidR="0039714E" w:rsidRDefault="00DE39DF">
      <w:pPr>
        <w:numPr>
          <w:ilvl w:val="0"/>
          <w:numId w:val="14"/>
        </w:num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 xml:space="preserve">» идентификатор </w:t>
      </w:r>
      <w:r w:rsidRPr="00217381">
        <w:rPr>
          <w:lang w:eastAsia="zh-CN"/>
        </w:rPr>
        <w:t>ново</w:t>
      </w:r>
      <w:r>
        <w:rPr>
          <w:lang w:eastAsia="zh-CN"/>
        </w:rPr>
        <w:t>й</w:t>
      </w:r>
      <w:r w:rsidRPr="00217381">
        <w:rPr>
          <w:lang w:eastAsia="zh-CN"/>
        </w:rPr>
        <w:t xml:space="preserve"> </w:t>
      </w:r>
      <w:r>
        <w:rPr>
          <w:b/>
          <w:bCs/>
          <w:lang w:eastAsia="zh-CN"/>
        </w:rPr>
        <w:t>Формы</w:t>
      </w:r>
      <w:r>
        <w:rPr>
          <w:lang w:eastAsia="zh-CN"/>
        </w:rPr>
        <w:t>.</w:t>
      </w:r>
    </w:p>
    <w:p w14:paraId="4B720F94" w14:textId="77777777" w:rsidR="0039714E" w:rsidRDefault="00DE39DF">
      <w:pPr>
        <w:numPr>
          <w:ilvl w:val="0"/>
          <w:numId w:val="14"/>
        </w:numPr>
      </w:pPr>
      <w:r w:rsidRPr="00217381"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>
        <w:rPr>
          <w:b/>
          <w:bCs/>
          <w:lang w:eastAsia="zh-CN"/>
        </w:rPr>
        <w:t>Формы</w:t>
      </w:r>
      <w:r>
        <w:t>.</w:t>
      </w:r>
    </w:p>
    <w:p w14:paraId="71CC6DDD" w14:textId="77777777" w:rsidR="0039714E" w:rsidRDefault="00DE39DF">
      <w:pPr>
        <w:numPr>
          <w:ilvl w:val="0"/>
          <w:numId w:val="14"/>
        </w:numPr>
        <w:rPr>
          <w:lang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</w:p>
    <w:p w14:paraId="4A9FB3F7" w14:textId="77777777" w:rsidR="0039714E" w:rsidRPr="00217381" w:rsidRDefault="00DE39DF">
      <w:pPr>
        <w:numPr>
          <w:ilvl w:val="0"/>
          <w:numId w:val="14"/>
        </w:numPr>
        <w:rPr>
          <w:lang w:eastAsia="zh-CN"/>
        </w:rPr>
      </w:pPr>
      <w:r w:rsidRPr="00217381">
        <w:rPr>
          <w:lang w:eastAsia="zh-CN"/>
        </w:rPr>
        <w:t>Нажать на одну из кнопок:</w:t>
      </w:r>
    </w:p>
    <w:p w14:paraId="6BC7EE28" w14:textId="77777777" w:rsidR="0039714E" w:rsidRPr="00217381" w:rsidRDefault="00DE39DF">
      <w:pPr>
        <w:spacing w:after="0"/>
        <w:ind w:left="1259" w:firstLine="0"/>
        <w:rPr>
          <w:lang w:eastAsia="zh-CN"/>
        </w:rPr>
      </w:pP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ALL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FIELDS</w:t>
      </w:r>
      <w:r>
        <w:rPr>
          <w:lang w:eastAsia="zh-CN"/>
        </w:rPr>
        <w:t xml:space="preserve">» </w:t>
      </w:r>
      <w:r w:rsidRPr="00217381">
        <w:rPr>
          <w:lang w:eastAsia="zh-CN"/>
        </w:rPr>
        <w:t xml:space="preserve">- добавление всех полей объекта БД в </w:t>
      </w:r>
      <w:r>
        <w:rPr>
          <w:lang w:val="en-US" w:eastAsia="zh-CN"/>
        </w:rPr>
        <w:t>Form</w:t>
      </w:r>
      <w:r w:rsidRPr="00217381">
        <w:rPr>
          <w:lang w:eastAsia="zh-CN"/>
        </w:rPr>
        <w:t>,</w:t>
      </w:r>
    </w:p>
    <w:p w14:paraId="70087628" w14:textId="77777777" w:rsidR="0039714E" w:rsidRPr="00217381" w:rsidRDefault="00DE39DF">
      <w:pPr>
        <w:spacing w:after="0"/>
        <w:ind w:left="1259" w:firstLine="0"/>
        <w:rPr>
          <w:lang w:eastAsia="zh-CN"/>
        </w:rPr>
      </w:pP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MANDATORY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FIELDS</w:t>
      </w:r>
      <w:r>
        <w:rPr>
          <w:lang w:eastAsia="zh-CN"/>
        </w:rPr>
        <w:t xml:space="preserve">» </w:t>
      </w:r>
      <w:r w:rsidRPr="00217381">
        <w:rPr>
          <w:lang w:eastAsia="zh-CN"/>
        </w:rPr>
        <w:t xml:space="preserve">- добавление в </w:t>
      </w:r>
      <w:r>
        <w:rPr>
          <w:lang w:val="en-US" w:eastAsia="zh-CN"/>
        </w:rPr>
        <w:t>Form</w:t>
      </w:r>
      <w:r w:rsidRPr="00217381">
        <w:rPr>
          <w:lang w:eastAsia="zh-CN"/>
        </w:rPr>
        <w:t xml:space="preserve"> обязательных для </w:t>
      </w:r>
      <w:r>
        <w:rPr>
          <w:lang w:eastAsia="zh-CN"/>
        </w:rPr>
        <w:t>заполнения</w:t>
      </w:r>
      <w:r w:rsidRPr="00217381">
        <w:rPr>
          <w:lang w:eastAsia="zh-CN"/>
        </w:rPr>
        <w:t xml:space="preserve"> полей,</w:t>
      </w:r>
    </w:p>
    <w:p w14:paraId="0FA9BFAA" w14:textId="77777777" w:rsidR="0039714E" w:rsidRDefault="00DE39DF">
      <w:pPr>
        <w:spacing w:after="0"/>
        <w:ind w:left="1259" w:firstLine="0"/>
        <w:rPr>
          <w:lang w:eastAsia="zh-CN"/>
        </w:rPr>
      </w:pP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FIELD</w:t>
      </w:r>
      <w:r>
        <w:rPr>
          <w:lang w:eastAsia="zh-CN"/>
        </w:rPr>
        <w:t xml:space="preserve">» </w:t>
      </w:r>
      <w:r w:rsidRPr="00217381">
        <w:rPr>
          <w:lang w:eastAsia="zh-CN"/>
        </w:rPr>
        <w:t>- добавление одного поля.</w:t>
      </w:r>
      <w:r w:rsidRPr="00217381">
        <w:rPr>
          <w:lang w:eastAsia="zh-CN"/>
        </w:rPr>
        <w:br/>
        <w:t xml:space="preserve">Если нажата кнопка 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FIELD</w:t>
      </w:r>
      <w:r w:rsidRPr="00217381">
        <w:rPr>
          <w:lang w:eastAsia="zh-CN"/>
        </w:rPr>
        <w:t xml:space="preserve">, открывается окно добавления поля, в остальных случаях система запрашивает подтверждение действия и после подтверждения добавляет в таблицу либо все, либо обязательные для </w:t>
      </w:r>
      <w:r w:rsidRPr="00217381">
        <w:rPr>
          <w:lang w:eastAsia="zh-CN"/>
        </w:rPr>
        <w:lastRenderedPageBreak/>
        <w:t>заполнения поля объекта.</w:t>
      </w:r>
      <w:r w:rsidRPr="00217381">
        <w:rPr>
          <w:lang w:eastAsia="zh-CN"/>
        </w:rPr>
        <w:br/>
      </w:r>
      <w:r>
        <w:rPr>
          <w:b/>
          <w:bCs/>
          <w:lang w:eastAsia="zh-CN"/>
        </w:rPr>
        <w:t xml:space="preserve">Рассмотрим создание одного поля </w:t>
      </w:r>
      <w:r>
        <w:t xml:space="preserve">(рис. </w:t>
      </w:r>
      <w:r>
        <w:rPr>
          <w:lang w:val="en-US"/>
        </w:rPr>
        <w:t>2</w:t>
      </w:r>
      <w:r>
        <w:t>4)</w:t>
      </w:r>
      <w:r>
        <w:rPr>
          <w:lang w:eastAsia="zh-CN"/>
        </w:rPr>
        <w:t>.</w:t>
      </w:r>
    </w:p>
    <w:p w14:paraId="7E2A9C38" w14:textId="77777777" w:rsidR="0039714E" w:rsidRDefault="00DE39DF">
      <w:pPr>
        <w:pStyle w:val="a6"/>
        <w:ind w:leftChars="300" w:left="720"/>
        <w:jc w:val="left"/>
        <w:rPr>
          <w:sz w:val="10"/>
          <w:szCs w:val="10"/>
        </w:rPr>
      </w:pPr>
      <w:r>
        <w:rPr>
          <w:noProof/>
        </w:rPr>
        <w:drawing>
          <wp:inline distT="0" distB="0" distL="114300" distR="114300" wp14:anchorId="49D85058" wp14:editId="0A8F13F8">
            <wp:extent cx="4427220" cy="2135505"/>
            <wp:effectExtent l="9525" t="9525" r="20955" b="26670"/>
            <wp:docPr id="121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B80AC7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24</w:t>
      </w:r>
      <w:r w:rsidR="006C6682">
        <w:fldChar w:fldCharType="end"/>
      </w:r>
      <w:r>
        <w:t xml:space="preserve"> Окно добавления поля</w:t>
      </w:r>
    </w:p>
    <w:p w14:paraId="068246A5" w14:textId="77777777" w:rsidR="0039714E" w:rsidRPr="00217381" w:rsidRDefault="00DE39DF">
      <w:pPr>
        <w:numPr>
          <w:ilvl w:val="0"/>
          <w:numId w:val="14"/>
        </w:numPr>
        <w:rPr>
          <w:lang w:eastAsia="zh-CN"/>
        </w:r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>» идентификатор</w:t>
      </w:r>
      <w:r w:rsidRPr="00217381">
        <w:rPr>
          <w:lang w:eastAsia="zh-CN"/>
        </w:rPr>
        <w:t xml:space="preserve"> </w:t>
      </w:r>
      <w:r>
        <w:rPr>
          <w:lang w:eastAsia="zh-CN"/>
        </w:rPr>
        <w:t>поля</w:t>
      </w:r>
      <w:r w:rsidRPr="00217381">
        <w:rPr>
          <w:lang w:eastAsia="zh-CN"/>
        </w:rPr>
        <w:t>.</w:t>
      </w:r>
    </w:p>
    <w:p w14:paraId="4EDCCCF5" w14:textId="77777777" w:rsidR="0039714E" w:rsidRDefault="00DE39DF">
      <w:pPr>
        <w:numPr>
          <w:ilvl w:val="0"/>
          <w:numId w:val="14"/>
        </w:numPr>
      </w:pPr>
      <w:r w:rsidRPr="00217381"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>
        <w:rPr>
          <w:lang w:eastAsia="zh-CN"/>
        </w:rPr>
        <w:t>поля</w:t>
      </w:r>
      <w:r>
        <w:t>.</w:t>
      </w:r>
    </w:p>
    <w:p w14:paraId="07AFA282" w14:textId="77777777" w:rsidR="0039714E" w:rsidRDefault="00DE39DF">
      <w:pPr>
        <w:numPr>
          <w:ilvl w:val="0"/>
          <w:numId w:val="14"/>
        </w:numPr>
        <w:rPr>
          <w:lang w:eastAsia="zh-CN"/>
        </w:rPr>
      </w:pPr>
      <w:r>
        <w:rPr>
          <w:lang w:eastAsia="zh-CN"/>
        </w:rPr>
        <w:t>Выбрать в поле «</w:t>
      </w:r>
      <w:proofErr w:type="spellStart"/>
      <w:r>
        <w:rPr>
          <w:lang w:eastAsia="zh-CN"/>
        </w:rPr>
        <w:t>Binding</w:t>
      </w:r>
      <w:proofErr w:type="spellEnd"/>
      <w:r>
        <w:rPr>
          <w:lang w:eastAsia="zh-CN"/>
        </w:rPr>
        <w:t xml:space="preserve">» один из типов заполнения поля: </w:t>
      </w:r>
    </w:p>
    <w:p w14:paraId="77F9FDFC" w14:textId="77777777" w:rsidR="0039714E" w:rsidRDefault="00DE39DF">
      <w:pPr>
        <w:numPr>
          <w:ilvl w:val="1"/>
          <w:numId w:val="14"/>
        </w:numPr>
        <w:spacing w:after="0"/>
        <w:ind w:left="1684"/>
        <w:rPr>
          <w:lang w:eastAsia="zh-CN"/>
        </w:rPr>
      </w:pPr>
      <w:proofErr w:type="spellStart"/>
      <w:r>
        <w:rPr>
          <w:lang w:eastAsia="zh-CN"/>
        </w:rPr>
        <w:t>js</w:t>
      </w:r>
      <w:proofErr w:type="spellEnd"/>
      <w:r>
        <w:rPr>
          <w:lang w:eastAsia="zh-CN"/>
        </w:rPr>
        <w:t xml:space="preserve"> - Администратор пишет скрипт </w:t>
      </w:r>
      <w:proofErr w:type="spellStart"/>
      <w:r>
        <w:rPr>
          <w:lang w:eastAsia="zh-CN"/>
        </w:rPr>
        <w:t>js</w:t>
      </w:r>
      <w:proofErr w:type="spellEnd"/>
      <w:r>
        <w:rPr>
          <w:lang w:eastAsia="zh-CN"/>
        </w:rPr>
        <w:t xml:space="preserve">, по результатам отработки которого заполняются данные в поле, </w:t>
      </w:r>
    </w:p>
    <w:p w14:paraId="4C91A58E" w14:textId="77777777" w:rsidR="0039714E" w:rsidRDefault="00DE39DF">
      <w:pPr>
        <w:numPr>
          <w:ilvl w:val="1"/>
          <w:numId w:val="14"/>
        </w:numPr>
        <w:spacing w:after="0"/>
        <w:ind w:left="1684"/>
        <w:rPr>
          <w:lang w:eastAsia="zh-CN"/>
        </w:rPr>
      </w:pPr>
      <w:proofErr w:type="spellStart"/>
      <w:r>
        <w:rPr>
          <w:lang w:eastAsia="zh-CN"/>
        </w:rPr>
        <w:t>field</w:t>
      </w:r>
      <w:proofErr w:type="spellEnd"/>
      <w:r>
        <w:rPr>
          <w:lang w:eastAsia="zh-CN"/>
        </w:rPr>
        <w:t xml:space="preserve"> - Администратор выбирает в выпадающем списке столбец объекта, данные которого будут изменяться формой. </w:t>
      </w:r>
    </w:p>
    <w:p w14:paraId="0A891FEA" w14:textId="77777777" w:rsidR="0039714E" w:rsidRDefault="00DE39DF">
      <w:pPr>
        <w:ind w:left="840" w:firstLine="707"/>
        <w:rPr>
          <w:lang w:eastAsia="zh-CN"/>
        </w:rPr>
      </w:pPr>
      <w:r>
        <w:rPr>
          <w:b/>
          <w:bCs/>
          <w:lang w:eastAsia="zh-CN"/>
        </w:rPr>
        <w:t>Выберем</w:t>
      </w:r>
      <w:r>
        <w:rPr>
          <w:b/>
          <w:bCs/>
          <w:lang w:val="en-US" w:eastAsia="zh-CN"/>
        </w:rPr>
        <w:t xml:space="preserve"> </w:t>
      </w:r>
      <w:proofErr w:type="spellStart"/>
      <w:r>
        <w:rPr>
          <w:b/>
          <w:bCs/>
          <w:lang w:eastAsia="zh-CN"/>
        </w:rPr>
        <w:t>field</w:t>
      </w:r>
      <w:proofErr w:type="spellEnd"/>
      <w:r>
        <w:rPr>
          <w:b/>
          <w:bCs/>
          <w:lang w:val="en-US" w:eastAsia="zh-CN"/>
        </w:rPr>
        <w:t>.</w:t>
      </w:r>
      <w:r>
        <w:rPr>
          <w:lang w:eastAsia="zh-CN"/>
        </w:rPr>
        <w:t xml:space="preserve"> </w:t>
      </w:r>
    </w:p>
    <w:p w14:paraId="499A19FE" w14:textId="77777777" w:rsidR="0039714E" w:rsidRPr="00217381" w:rsidRDefault="00DE39DF">
      <w:pPr>
        <w:numPr>
          <w:ilvl w:val="0"/>
          <w:numId w:val="14"/>
        </w:numPr>
        <w:rPr>
          <w:lang w:eastAsia="zh-CN"/>
        </w:rPr>
      </w:pPr>
      <w:r w:rsidRPr="00217381">
        <w:rPr>
          <w:lang w:eastAsia="zh-CN"/>
        </w:rPr>
        <w:t xml:space="preserve">Выбрать в поле </w:t>
      </w:r>
      <w:r>
        <w:rPr>
          <w:lang w:eastAsia="zh-CN"/>
        </w:rPr>
        <w:t>«</w:t>
      </w:r>
      <w:r>
        <w:rPr>
          <w:lang w:val="en-US" w:eastAsia="zh-CN"/>
        </w:rPr>
        <w:t>Value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столбец объекта, в котором будет изменяться значение.</w:t>
      </w:r>
    </w:p>
    <w:p w14:paraId="3EBF243A" w14:textId="62D8AB55" w:rsidR="0039714E" w:rsidRPr="00EA061D" w:rsidRDefault="00DE39DF" w:rsidP="00EA061D">
      <w:pPr>
        <w:numPr>
          <w:ilvl w:val="0"/>
          <w:numId w:val="14"/>
        </w:numPr>
        <w:rPr>
          <w:lang w:val="en-US"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</w:t>
      </w:r>
      <w:r>
        <w:rPr>
          <w:lang w:val="en-US" w:eastAsia="zh-CN"/>
        </w:rPr>
        <w:t>.</w:t>
      </w:r>
    </w:p>
    <w:p w14:paraId="45DDA31B" w14:textId="77777777" w:rsidR="0039714E" w:rsidRDefault="00DE39DF">
      <w:pPr>
        <w:pStyle w:val="4"/>
        <w:keepLines w:val="0"/>
      </w:pPr>
      <w:proofErr w:type="spellStart"/>
      <w:r>
        <w:rPr>
          <w:lang w:val="en-US" w:eastAsia="zh-CN"/>
        </w:rPr>
        <w:t>Создание</w:t>
      </w:r>
      <w:proofErr w:type="spellEnd"/>
      <w:r>
        <w:rPr>
          <w:lang w:val="en-US" w:eastAsia="zh-CN"/>
        </w:rPr>
        <w:t xml:space="preserve"> </w:t>
      </w:r>
      <w:r>
        <w:rPr>
          <w:b/>
          <w:bCs/>
          <w:lang w:eastAsia="zh-CN"/>
        </w:rPr>
        <w:t>Диаграммы план/факт</w:t>
      </w:r>
      <w:r>
        <w:t xml:space="preserve"> </w:t>
      </w:r>
    </w:p>
    <w:p w14:paraId="62C71B13" w14:textId="77777777" w:rsidR="0039714E" w:rsidRDefault="00DE39DF">
      <w:r>
        <w:t xml:space="preserve">Для создания </w:t>
      </w:r>
      <w:r>
        <w:rPr>
          <w:b/>
          <w:bCs/>
          <w:lang w:eastAsia="zh-CN"/>
        </w:rPr>
        <w:t>Диаграммы план/факт</w:t>
      </w:r>
      <w:r>
        <w:rPr>
          <w:lang w:eastAsia="zh-CN"/>
        </w:rPr>
        <w:t xml:space="preserve"> </w:t>
      </w:r>
      <w:r>
        <w:t>необходимо совершить следующие шаги.</w:t>
      </w:r>
    </w:p>
    <w:p w14:paraId="0B6680B2" w14:textId="0B577087" w:rsidR="00EA061D" w:rsidRDefault="00DE39DF">
      <w:pPr>
        <w:numPr>
          <w:ilvl w:val="0"/>
          <w:numId w:val="15"/>
        </w:numPr>
      </w:pPr>
      <w:r>
        <w:t xml:space="preserve">Перейти в панель настроек UI </w:t>
      </w:r>
      <w:proofErr w:type="spellStart"/>
      <w:r>
        <w:t>configs</w:t>
      </w:r>
      <w:proofErr w:type="spellEnd"/>
      <w:r>
        <w:t xml:space="preserve">, раздел </w:t>
      </w:r>
      <w:proofErr w:type="spellStart"/>
      <w:r>
        <w:rPr>
          <w:b/>
          <w:bCs/>
        </w:rPr>
        <w:t>Diagrams</w:t>
      </w:r>
      <w:proofErr w:type="spellEnd"/>
      <w:r>
        <w:t xml:space="preserve">, отображается реестр созданных </w:t>
      </w:r>
      <w:r>
        <w:rPr>
          <w:b/>
          <w:bCs/>
        </w:rPr>
        <w:t>Диаграмм </w:t>
      </w:r>
      <w:r>
        <w:t>(</w:t>
      </w:r>
      <w:proofErr w:type="spellStart"/>
      <w:r>
        <w:rPr>
          <w:b/>
          <w:bCs/>
        </w:rPr>
        <w:t>Bar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Charts</w:t>
      </w:r>
      <w:proofErr w:type="spellEnd"/>
      <w:r>
        <w:t>)</w:t>
      </w:r>
      <w:r w:rsidRPr="00217381">
        <w:t xml:space="preserve"> </w:t>
      </w:r>
      <w:r>
        <w:t>(рис. 2</w:t>
      </w:r>
      <w:r w:rsidRPr="00217381">
        <w:t>5</w:t>
      </w:r>
      <w:r>
        <w:t>).</w:t>
      </w:r>
    </w:p>
    <w:p w14:paraId="3484B333" w14:textId="77777777" w:rsidR="00EA061D" w:rsidRDefault="00EA061D">
      <w:pPr>
        <w:keepNext w:val="0"/>
        <w:spacing w:after="0"/>
        <w:ind w:firstLine="0"/>
      </w:pPr>
      <w:r>
        <w:br w:type="page"/>
      </w:r>
    </w:p>
    <w:p w14:paraId="6A599FE1" w14:textId="77777777" w:rsidR="0039714E" w:rsidRDefault="0039714E">
      <w:pPr>
        <w:numPr>
          <w:ilvl w:val="0"/>
          <w:numId w:val="15"/>
        </w:numPr>
      </w:pPr>
    </w:p>
    <w:p w14:paraId="7663E981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2DFDB5F6" wp14:editId="793A5FED">
            <wp:extent cx="4408170" cy="3265170"/>
            <wp:effectExtent l="9525" t="9525" r="20955" b="20955"/>
            <wp:docPr id="136" name="Изображение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01E695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25</w:t>
      </w:r>
      <w:r w:rsidR="006C6682">
        <w:fldChar w:fldCharType="end"/>
      </w:r>
      <w:r>
        <w:t xml:space="preserve"> Реестр Диаграмм </w:t>
      </w:r>
    </w:p>
    <w:p w14:paraId="4DF7D18C" w14:textId="77777777" w:rsidR="0039714E" w:rsidRDefault="00DE39DF">
      <w:pPr>
        <w:numPr>
          <w:ilvl w:val="0"/>
          <w:numId w:val="15"/>
        </w:numPr>
      </w:pPr>
      <w:r w:rsidRPr="00217381">
        <w:t xml:space="preserve">Нажать на кнопку </w:t>
      </w:r>
      <w:r>
        <w:t>«</w:t>
      </w:r>
      <w:r>
        <w:rPr>
          <w:lang w:val="en-US"/>
        </w:rPr>
        <w:t>ADD</w:t>
      </w:r>
      <w:r w:rsidRPr="00217381">
        <w:t xml:space="preserve"> </w:t>
      </w:r>
      <w:r>
        <w:rPr>
          <w:lang w:val="en-US"/>
        </w:rPr>
        <w:t>DIAGRAM</w:t>
      </w:r>
      <w:r>
        <w:t>», о</w:t>
      </w:r>
      <w:r w:rsidRPr="00217381">
        <w:t>тображается окно создания</w:t>
      </w:r>
      <w:r>
        <w:t xml:space="preserve"> </w:t>
      </w:r>
      <w:r>
        <w:rPr>
          <w:b/>
          <w:bCs/>
        </w:rPr>
        <w:t xml:space="preserve">Диаграммы </w:t>
      </w:r>
      <w:r>
        <w:t xml:space="preserve">(рис. </w:t>
      </w:r>
      <w:r w:rsidRPr="00217381">
        <w:t>2</w:t>
      </w:r>
      <w:r>
        <w:t>6).</w:t>
      </w:r>
    </w:p>
    <w:p w14:paraId="372EC598" w14:textId="77777777" w:rsidR="0039714E" w:rsidRDefault="00DE39DF">
      <w:pPr>
        <w:tabs>
          <w:tab w:val="left" w:pos="1265"/>
        </w:tabs>
        <w:ind w:leftChars="300" w:left="720" w:firstLine="0"/>
        <w:rPr>
          <w:lang w:val="en-US"/>
        </w:rPr>
      </w:pPr>
      <w:r>
        <w:rPr>
          <w:noProof/>
        </w:rPr>
        <w:drawing>
          <wp:inline distT="0" distB="0" distL="114300" distR="114300" wp14:anchorId="4F7F04D4" wp14:editId="56E90B10">
            <wp:extent cx="4420870" cy="3290570"/>
            <wp:effectExtent l="9525" t="9525" r="27305" b="14605"/>
            <wp:docPr id="137" name="Изображение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Изображение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3290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5F3AFA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26</w:t>
      </w:r>
      <w:r w:rsidR="006C6682">
        <w:fldChar w:fldCharType="end"/>
      </w:r>
      <w:r>
        <w:t xml:space="preserve"> Окно создания Диаграммы</w:t>
      </w:r>
    </w:p>
    <w:p w14:paraId="18664BBC" w14:textId="77777777" w:rsidR="0039714E" w:rsidRDefault="00DE39DF">
      <w:pPr>
        <w:numPr>
          <w:ilvl w:val="0"/>
          <w:numId w:val="15"/>
        </w:num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 xml:space="preserve">» идентификатор </w:t>
      </w:r>
      <w:r w:rsidRPr="00217381">
        <w:rPr>
          <w:lang w:eastAsia="zh-CN"/>
        </w:rPr>
        <w:t>ново</w:t>
      </w:r>
      <w:r>
        <w:rPr>
          <w:lang w:eastAsia="zh-CN"/>
        </w:rPr>
        <w:t>й</w:t>
      </w:r>
      <w:r w:rsidRPr="00217381">
        <w:rPr>
          <w:lang w:eastAsia="zh-CN"/>
        </w:rPr>
        <w:t xml:space="preserve"> </w:t>
      </w:r>
      <w:r>
        <w:rPr>
          <w:b/>
          <w:bCs/>
        </w:rPr>
        <w:t>Диаграммы.</w:t>
      </w:r>
    </w:p>
    <w:p w14:paraId="277426A4" w14:textId="77777777" w:rsidR="0039714E" w:rsidRDefault="00DE39DF">
      <w:pPr>
        <w:numPr>
          <w:ilvl w:val="0"/>
          <w:numId w:val="15"/>
        </w:numPr>
      </w:pPr>
      <w:r w:rsidRPr="00217381"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>
        <w:rPr>
          <w:b/>
          <w:bCs/>
        </w:rPr>
        <w:t>Диаграммы.</w:t>
      </w:r>
    </w:p>
    <w:p w14:paraId="2DFB3606" w14:textId="77777777" w:rsidR="0039714E" w:rsidRDefault="00DE39DF">
      <w:pPr>
        <w:numPr>
          <w:ilvl w:val="0"/>
          <w:numId w:val="15"/>
        </w:numPr>
        <w:rPr>
          <w:lang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</w:p>
    <w:p w14:paraId="195452DB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 w:rsidRPr="00217381">
        <w:rPr>
          <w:lang w:eastAsia="zh-CN"/>
        </w:rPr>
        <w:t xml:space="preserve">Выбрать интервал в поле </w:t>
      </w:r>
      <w:r>
        <w:rPr>
          <w:lang w:eastAsia="zh-CN"/>
        </w:rPr>
        <w:t>«</w:t>
      </w:r>
      <w:r>
        <w:rPr>
          <w:lang w:val="en-US" w:eastAsia="zh-CN"/>
        </w:rPr>
        <w:t>Time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Interval</w:t>
      </w:r>
      <w:r>
        <w:rPr>
          <w:lang w:eastAsia="zh-CN"/>
        </w:rPr>
        <w:t>».</w:t>
      </w:r>
    </w:p>
    <w:p w14:paraId="52FB6AC2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 w:rsidRPr="00217381">
        <w:rPr>
          <w:lang w:eastAsia="zh-CN"/>
        </w:rPr>
        <w:t xml:space="preserve">Выбрать шаг времени по оси </w:t>
      </w:r>
      <w:r>
        <w:rPr>
          <w:lang w:val="en-US" w:eastAsia="zh-CN"/>
        </w:rPr>
        <w:t>X</w:t>
      </w:r>
      <w:r w:rsidRPr="00217381">
        <w:rPr>
          <w:lang w:eastAsia="zh-CN"/>
        </w:rPr>
        <w:t xml:space="preserve"> в поле </w:t>
      </w:r>
      <w:r>
        <w:rPr>
          <w:lang w:eastAsia="zh-CN"/>
        </w:rPr>
        <w:t>«</w:t>
      </w:r>
      <w:r>
        <w:rPr>
          <w:lang w:val="en-US" w:eastAsia="zh-CN"/>
        </w:rPr>
        <w:t>Time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Increment</w:t>
      </w:r>
      <w:r>
        <w:rPr>
          <w:lang w:eastAsia="zh-CN"/>
        </w:rPr>
        <w:t>».</w:t>
      </w:r>
    </w:p>
    <w:p w14:paraId="123B6E18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 w:rsidRPr="00217381">
        <w:rPr>
          <w:lang w:eastAsia="zh-CN"/>
        </w:rPr>
        <w:t xml:space="preserve">Задать формат времени в поле </w:t>
      </w:r>
      <w:r>
        <w:rPr>
          <w:lang w:eastAsia="zh-CN"/>
        </w:rPr>
        <w:t>«</w:t>
      </w:r>
      <w:r>
        <w:rPr>
          <w:lang w:val="en-US" w:eastAsia="zh-CN"/>
        </w:rPr>
        <w:t>Date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Format</w:t>
      </w:r>
      <w:r>
        <w:rPr>
          <w:lang w:eastAsia="zh-CN"/>
        </w:rPr>
        <w:t>».</w:t>
      </w:r>
    </w:p>
    <w:p w14:paraId="0CFB4B7D" w14:textId="77777777" w:rsidR="0039714E" w:rsidRDefault="00DE39DF">
      <w:pPr>
        <w:numPr>
          <w:ilvl w:val="0"/>
          <w:numId w:val="15"/>
        </w:numPr>
        <w:rPr>
          <w:lang w:eastAsia="zh-CN"/>
        </w:rPr>
      </w:pPr>
      <w:proofErr w:type="spellStart"/>
      <w:r>
        <w:rPr>
          <w:lang w:val="en-US" w:eastAsia="zh-CN"/>
        </w:rPr>
        <w:lastRenderedPageBreak/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</w:p>
    <w:p w14:paraId="1F8BB9CD" w14:textId="77777777" w:rsidR="0039714E" w:rsidRDefault="00DE39DF">
      <w:pPr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 xml:space="preserve">Перейти в раздел заполнения данных колонок, вкладка </w:t>
      </w:r>
      <w:proofErr w:type="spellStart"/>
      <w:r>
        <w:rPr>
          <w:lang w:eastAsia="zh-CN"/>
        </w:rPr>
        <w:t>Columns</w:t>
      </w:r>
      <w:proofErr w:type="spellEnd"/>
      <w:r>
        <w:rPr>
          <w:lang w:eastAsia="zh-CN"/>
        </w:rPr>
        <w:t xml:space="preserve"> (рис. 27).</w:t>
      </w:r>
    </w:p>
    <w:p w14:paraId="4E63BA93" w14:textId="77777777" w:rsidR="0039714E" w:rsidRDefault="00DE39DF">
      <w:pPr>
        <w:tabs>
          <w:tab w:val="left" w:pos="1265"/>
        </w:tabs>
        <w:ind w:leftChars="300" w:left="720" w:firstLine="0"/>
        <w:rPr>
          <w:lang w:eastAsia="zh-CN"/>
        </w:rPr>
      </w:pPr>
      <w:r>
        <w:rPr>
          <w:noProof/>
        </w:rPr>
        <w:drawing>
          <wp:inline distT="0" distB="0" distL="114300" distR="114300" wp14:anchorId="455A3AAE" wp14:editId="318A0532">
            <wp:extent cx="4401185" cy="2757805"/>
            <wp:effectExtent l="9525" t="9525" r="27940" b="13970"/>
            <wp:docPr id="138" name="Изображение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Изображение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757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F96FB8" w14:textId="77777777" w:rsidR="0039714E" w:rsidRDefault="00DE39DF">
      <w:pPr>
        <w:pStyle w:val="a6"/>
      </w:pPr>
      <w:r>
        <w:rPr>
          <w:lang w:eastAsia="zh-CN"/>
        </w:rPr>
        <w:tab/>
      </w: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27</w:t>
      </w:r>
      <w:r w:rsidR="006C6682">
        <w:fldChar w:fldCharType="end"/>
      </w:r>
      <w:r>
        <w:t xml:space="preserve"> Окно </w:t>
      </w:r>
      <w:r>
        <w:rPr>
          <w:lang w:eastAsia="zh-CN"/>
        </w:rPr>
        <w:t xml:space="preserve">заполнения данных колонок, вкладка </w:t>
      </w:r>
      <w:proofErr w:type="spellStart"/>
      <w:r>
        <w:rPr>
          <w:lang w:eastAsia="zh-CN"/>
        </w:rPr>
        <w:t>Columns</w:t>
      </w:r>
      <w:proofErr w:type="spellEnd"/>
    </w:p>
    <w:p w14:paraId="163FC947" w14:textId="77777777" w:rsidR="0039714E" w:rsidRDefault="00DE39DF">
      <w:pPr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>Нажать на кнопку «ADD COLUMN», отображается окно создания колонки (рис. 2</w:t>
      </w:r>
      <w:r w:rsidRPr="00217381">
        <w:rPr>
          <w:lang w:eastAsia="zh-CN"/>
        </w:rPr>
        <w:t>8</w:t>
      </w:r>
      <w:r>
        <w:rPr>
          <w:lang w:eastAsia="zh-CN"/>
        </w:rPr>
        <w:t>)</w:t>
      </w:r>
      <w:r w:rsidRPr="00217381">
        <w:rPr>
          <w:lang w:eastAsia="zh-CN"/>
        </w:rPr>
        <w:t>.</w:t>
      </w:r>
    </w:p>
    <w:p w14:paraId="28195DB2" w14:textId="77777777" w:rsidR="0039714E" w:rsidRDefault="00DE39DF">
      <w:pPr>
        <w:tabs>
          <w:tab w:val="left" w:pos="1265"/>
        </w:tabs>
        <w:ind w:leftChars="300" w:left="720" w:firstLine="0"/>
        <w:rPr>
          <w:lang w:eastAsia="zh-CN"/>
        </w:rPr>
      </w:pPr>
      <w:r>
        <w:rPr>
          <w:noProof/>
        </w:rPr>
        <w:drawing>
          <wp:inline distT="0" distB="0" distL="114300" distR="114300" wp14:anchorId="16F61CCB" wp14:editId="7ABB521D">
            <wp:extent cx="4410075" cy="1446530"/>
            <wp:effectExtent l="9525" t="9525" r="19050" b="10795"/>
            <wp:docPr id="139" name="Изображение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Изображение 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446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2C3247" w14:textId="77777777" w:rsidR="0039714E" w:rsidRDefault="00DE39DF">
      <w:pPr>
        <w:pStyle w:val="a6"/>
        <w:rPr>
          <w:lang w:eastAsia="zh-CN"/>
        </w:rPr>
      </w:pPr>
      <w:r>
        <w:rPr>
          <w:lang w:eastAsia="zh-CN"/>
        </w:rPr>
        <w:tab/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28</w:t>
      </w:r>
      <w:r w:rsidR="006C6682">
        <w:fldChar w:fldCharType="end"/>
      </w:r>
      <w:r w:rsidRPr="00217381">
        <w:rPr>
          <w:lang w:eastAsia="zh-CN"/>
        </w:rPr>
        <w:t xml:space="preserve"> </w:t>
      </w:r>
      <w:r>
        <w:rPr>
          <w:lang w:eastAsia="zh-CN"/>
        </w:rPr>
        <w:t xml:space="preserve">Окно заполнения данных колонок, вкладка </w:t>
      </w:r>
      <w:proofErr w:type="spellStart"/>
      <w:r>
        <w:rPr>
          <w:lang w:eastAsia="zh-CN"/>
        </w:rPr>
        <w:t>Columns</w:t>
      </w:r>
      <w:proofErr w:type="spellEnd"/>
    </w:p>
    <w:p w14:paraId="6A91CBF8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 w:rsidRPr="00217381">
        <w:rPr>
          <w:lang w:eastAsia="zh-CN"/>
        </w:rPr>
        <w:t>Ввести</w:t>
      </w:r>
      <w:r>
        <w:rPr>
          <w:lang w:eastAsia="zh-CN"/>
        </w:rPr>
        <w:t xml:space="preserve"> в поле «</w:t>
      </w:r>
      <w:r>
        <w:rPr>
          <w:lang w:val="en-US" w:eastAsia="zh-CN"/>
        </w:rPr>
        <w:t>Internal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Id</w:t>
      </w:r>
      <w:r>
        <w:rPr>
          <w:lang w:eastAsia="zh-CN"/>
        </w:rPr>
        <w:t>» идентификатор</w:t>
      </w:r>
      <w:r w:rsidRPr="00217381">
        <w:rPr>
          <w:lang w:eastAsia="zh-CN"/>
        </w:rPr>
        <w:t xml:space="preserve"> </w:t>
      </w:r>
      <w:r>
        <w:rPr>
          <w:lang w:eastAsia="zh-CN"/>
        </w:rPr>
        <w:t>колонки</w:t>
      </w:r>
      <w:r w:rsidRPr="00217381">
        <w:rPr>
          <w:lang w:eastAsia="zh-CN"/>
        </w:rPr>
        <w:t>.</w:t>
      </w:r>
    </w:p>
    <w:p w14:paraId="764AE4CC" w14:textId="77777777" w:rsidR="0039714E" w:rsidRDefault="00DE39DF">
      <w:pPr>
        <w:numPr>
          <w:ilvl w:val="0"/>
          <w:numId w:val="15"/>
        </w:numPr>
      </w:pPr>
      <w:r w:rsidRPr="00217381">
        <w:rPr>
          <w:lang w:eastAsia="zh-CN"/>
        </w:rPr>
        <w:t xml:space="preserve">Ввести </w:t>
      </w:r>
      <w:r>
        <w:rPr>
          <w:lang w:eastAsia="zh-CN"/>
        </w:rPr>
        <w:t>в поле «</w:t>
      </w:r>
      <w:r>
        <w:rPr>
          <w:lang w:val="en-US" w:eastAsia="zh-CN"/>
        </w:rPr>
        <w:t>Title</w:t>
      </w:r>
      <w:r>
        <w:rPr>
          <w:lang w:eastAsia="zh-CN"/>
        </w:rPr>
        <w:t xml:space="preserve">» </w:t>
      </w:r>
      <w:r w:rsidRPr="00217381">
        <w:t xml:space="preserve">наименование </w:t>
      </w:r>
      <w:r>
        <w:rPr>
          <w:lang w:eastAsia="zh-CN"/>
        </w:rPr>
        <w:t>колонки</w:t>
      </w:r>
      <w:r>
        <w:t>.</w:t>
      </w:r>
    </w:p>
    <w:p w14:paraId="3238620B" w14:textId="77777777" w:rsidR="0039714E" w:rsidRDefault="00DE39DF">
      <w:pPr>
        <w:numPr>
          <w:ilvl w:val="0"/>
          <w:numId w:val="15"/>
        </w:numPr>
      </w:pPr>
      <w:r>
        <w:rPr>
          <w:lang w:eastAsia="zh-CN"/>
        </w:rPr>
        <w:t xml:space="preserve">Выбрать </w:t>
      </w:r>
      <w:r>
        <w:t>в поле «Object» объект для отображения его данных в диаграмме</w:t>
      </w:r>
    </w:p>
    <w:p w14:paraId="38160442" w14:textId="77777777" w:rsidR="0039714E" w:rsidRDefault="00DE39DF">
      <w:pPr>
        <w:numPr>
          <w:ilvl w:val="0"/>
          <w:numId w:val="15"/>
        </w:numPr>
      </w:pPr>
      <w:r>
        <w:rPr>
          <w:lang w:eastAsia="zh-CN"/>
        </w:rPr>
        <w:t xml:space="preserve">Выбрать </w:t>
      </w:r>
      <w:r>
        <w:t>команду «</w:t>
      </w:r>
      <w:proofErr w:type="spellStart"/>
      <w:r>
        <w:t>aggregate</w:t>
      </w:r>
      <w:proofErr w:type="spellEnd"/>
      <w:r>
        <w:t xml:space="preserve">», </w:t>
      </w:r>
    </w:p>
    <w:p w14:paraId="3FAE1DA9" w14:textId="77777777" w:rsidR="0039714E" w:rsidRDefault="00DE39DF">
      <w:pPr>
        <w:numPr>
          <w:ilvl w:val="1"/>
          <w:numId w:val="12"/>
        </w:numPr>
        <w:ind w:left="1685"/>
      </w:pPr>
      <w:r>
        <w:t>задать параметры:</w:t>
      </w:r>
    </w:p>
    <w:p w14:paraId="15B4B364" w14:textId="77777777" w:rsidR="0039714E" w:rsidRDefault="00DE39DF">
      <w:pPr>
        <w:numPr>
          <w:ilvl w:val="2"/>
          <w:numId w:val="12"/>
        </w:numPr>
        <w:spacing w:after="0"/>
        <w:ind w:left="2105"/>
      </w:pPr>
      <w:r>
        <w:t>Parameters1:</w:t>
      </w:r>
    </w:p>
    <w:p w14:paraId="5052B262" w14:textId="77777777" w:rsidR="0039714E" w:rsidRDefault="00DE39DF">
      <w:pPr>
        <w:numPr>
          <w:ilvl w:val="3"/>
          <w:numId w:val="12"/>
        </w:numPr>
        <w:spacing w:after="0"/>
        <w:ind w:left="2525"/>
      </w:pPr>
      <w:proofErr w:type="spellStart"/>
      <w:r>
        <w:t>Parameter</w:t>
      </w:r>
      <w:proofErr w:type="spellEnd"/>
      <w:r>
        <w:t xml:space="preserve">: </w:t>
      </w:r>
      <w:proofErr w:type="spellStart"/>
      <w:r>
        <w:t>select</w:t>
      </w:r>
      <w:proofErr w:type="spellEnd"/>
      <w:r>
        <w:t>,</w:t>
      </w:r>
    </w:p>
    <w:p w14:paraId="0F923624" w14:textId="77777777" w:rsidR="0039714E" w:rsidRDefault="00DE39DF">
      <w:pPr>
        <w:numPr>
          <w:ilvl w:val="3"/>
          <w:numId w:val="12"/>
        </w:numPr>
        <w:spacing w:after="0"/>
        <w:ind w:left="2525"/>
      </w:pPr>
      <w:r>
        <w:t xml:space="preserve">Type: </w:t>
      </w:r>
      <w:proofErr w:type="spellStart"/>
      <w:r>
        <w:t>static</w:t>
      </w:r>
      <w:proofErr w:type="spellEnd"/>
      <w:r>
        <w:t>,</w:t>
      </w:r>
    </w:p>
    <w:p w14:paraId="7733C310" w14:textId="77777777" w:rsidR="0039714E" w:rsidRDefault="00DE39DF">
      <w:pPr>
        <w:numPr>
          <w:ilvl w:val="3"/>
          <w:numId w:val="12"/>
        </w:numPr>
        <w:spacing w:after="0"/>
        <w:ind w:left="2525"/>
      </w:pPr>
      <w:r>
        <w:t xml:space="preserve">Value: </w:t>
      </w:r>
      <w:proofErr w:type="spellStart"/>
      <w:proofErr w:type="gramStart"/>
      <w:r>
        <w:t>fact:count</w:t>
      </w:r>
      <w:proofErr w:type="spellEnd"/>
      <w:proofErr w:type="gramEnd"/>
      <w:r>
        <w:t>(*)</w:t>
      </w:r>
    </w:p>
    <w:p w14:paraId="17CF41AA" w14:textId="77777777" w:rsidR="0039714E" w:rsidRDefault="00DE39DF">
      <w:pPr>
        <w:numPr>
          <w:ilvl w:val="2"/>
          <w:numId w:val="12"/>
        </w:numPr>
        <w:spacing w:after="0"/>
        <w:ind w:left="2105"/>
      </w:pPr>
      <w:r>
        <w:t>нажать галочку для подтверждения.</w:t>
      </w:r>
    </w:p>
    <w:p w14:paraId="0516CC30" w14:textId="77777777" w:rsidR="0039714E" w:rsidRDefault="00DE39DF">
      <w:pPr>
        <w:numPr>
          <w:ilvl w:val="2"/>
          <w:numId w:val="12"/>
        </w:numPr>
        <w:spacing w:after="0"/>
        <w:ind w:left="2105"/>
      </w:pPr>
      <w:r>
        <w:t>Parameters2:</w:t>
      </w:r>
    </w:p>
    <w:p w14:paraId="56A3EE1B" w14:textId="77777777" w:rsidR="0039714E" w:rsidRDefault="00DE39DF">
      <w:pPr>
        <w:numPr>
          <w:ilvl w:val="3"/>
          <w:numId w:val="12"/>
        </w:numPr>
        <w:spacing w:after="0"/>
        <w:ind w:left="2525"/>
      </w:pPr>
      <w:proofErr w:type="spellStart"/>
      <w:r>
        <w:t>Parameter</w:t>
      </w:r>
      <w:proofErr w:type="spellEnd"/>
      <w:r>
        <w:t xml:space="preserve">: </w:t>
      </w:r>
      <w:proofErr w:type="spellStart"/>
      <w:r>
        <w:t>filter</w:t>
      </w:r>
      <w:proofErr w:type="spellEnd"/>
      <w:r>
        <w:t>,</w:t>
      </w:r>
    </w:p>
    <w:p w14:paraId="69F26323" w14:textId="77777777" w:rsidR="0039714E" w:rsidRDefault="00DE39DF">
      <w:pPr>
        <w:numPr>
          <w:ilvl w:val="3"/>
          <w:numId w:val="12"/>
        </w:numPr>
        <w:spacing w:after="0"/>
        <w:ind w:left="2525"/>
      </w:pPr>
      <w:r>
        <w:t xml:space="preserve">Type: </w:t>
      </w:r>
      <w:proofErr w:type="spellStart"/>
      <w:r>
        <w:t>js</w:t>
      </w:r>
      <w:proofErr w:type="spellEnd"/>
      <w:r>
        <w:t>,</w:t>
      </w:r>
    </w:p>
    <w:p w14:paraId="12D2340C" w14:textId="77777777" w:rsidR="0039714E" w:rsidRDefault="00DE39DF">
      <w:pPr>
        <w:numPr>
          <w:ilvl w:val="3"/>
          <w:numId w:val="12"/>
        </w:numPr>
        <w:spacing w:after="0"/>
        <w:ind w:left="2525"/>
      </w:pPr>
      <w:r>
        <w:t xml:space="preserve">Value: </w:t>
      </w:r>
      <w:proofErr w:type="spellStart"/>
      <w:r>
        <w:t>return</w:t>
      </w:r>
      <w:proofErr w:type="spellEnd"/>
      <w:r>
        <w:t xml:space="preserve"> `((</w:t>
      </w:r>
      <w:proofErr w:type="spellStart"/>
      <w:r>
        <w:t>duty_start</w:t>
      </w:r>
      <w:proofErr w:type="spellEnd"/>
      <w:r>
        <w:t>=</w:t>
      </w:r>
      <w:proofErr w:type="spellStart"/>
      <w:r>
        <w:t>le</w:t>
      </w:r>
      <w:proofErr w:type="spellEnd"/>
      <w:r>
        <w:t>=${</w:t>
      </w:r>
      <w:proofErr w:type="spellStart"/>
      <w:r>
        <w:t>srcObj.startDate</w:t>
      </w:r>
      <w:proofErr w:type="spellEnd"/>
      <w:r>
        <w:t xml:space="preserve">}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duty_end</w:t>
      </w:r>
      <w:proofErr w:type="spellEnd"/>
      <w:r>
        <w:t>=</w:t>
      </w:r>
      <w:proofErr w:type="spellStart"/>
      <w:r>
        <w:t>ge</w:t>
      </w:r>
      <w:proofErr w:type="spellEnd"/>
      <w:r>
        <w:t>=${</w:t>
      </w:r>
      <w:proofErr w:type="spellStart"/>
      <w:r>
        <w:t>srcObj.endDate</w:t>
      </w:r>
      <w:proofErr w:type="spellEnd"/>
      <w:r>
        <w:t xml:space="preserve">}) </w:t>
      </w:r>
      <w:proofErr w:type="spellStart"/>
      <w:r>
        <w:t>or</w:t>
      </w:r>
      <w:proofErr w:type="spellEnd"/>
      <w:r>
        <w:t xml:space="preserve"> (</w:t>
      </w:r>
      <w:proofErr w:type="spellStart"/>
      <w:r>
        <w:t>duty_end</w:t>
      </w:r>
      <w:proofErr w:type="spellEnd"/>
      <w:r>
        <w:t>=</w:t>
      </w:r>
      <w:proofErr w:type="spellStart"/>
      <w:r>
        <w:t>gt</w:t>
      </w:r>
      <w:proofErr w:type="spellEnd"/>
      <w:r>
        <w:t>=${</w:t>
      </w:r>
      <w:proofErr w:type="spellStart"/>
      <w:r>
        <w:t>srcObj.startDate</w:t>
      </w:r>
      <w:proofErr w:type="spellEnd"/>
      <w:r>
        <w:t xml:space="preserve">}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duty_end</w:t>
      </w:r>
      <w:proofErr w:type="spellEnd"/>
      <w:r>
        <w:t>=</w:t>
      </w:r>
      <w:proofErr w:type="spellStart"/>
      <w:r>
        <w:t>le</w:t>
      </w:r>
      <w:proofErr w:type="spellEnd"/>
      <w:r>
        <w:t>=${</w:t>
      </w:r>
      <w:proofErr w:type="spellStart"/>
      <w:r>
        <w:t>srcObj.endDate</w:t>
      </w:r>
      <w:proofErr w:type="spellEnd"/>
      <w:r>
        <w:t xml:space="preserve">}) </w:t>
      </w:r>
      <w:proofErr w:type="spellStart"/>
      <w:r>
        <w:t>or</w:t>
      </w:r>
      <w:proofErr w:type="spellEnd"/>
      <w:r>
        <w:t xml:space="preserve"> </w:t>
      </w:r>
      <w:r>
        <w:lastRenderedPageBreak/>
        <w:t>(</w:t>
      </w:r>
      <w:proofErr w:type="spellStart"/>
      <w:r>
        <w:t>duty_start</w:t>
      </w:r>
      <w:proofErr w:type="spellEnd"/>
      <w:r>
        <w:t>=</w:t>
      </w:r>
      <w:proofErr w:type="spellStart"/>
      <w:r>
        <w:t>ge</w:t>
      </w:r>
      <w:proofErr w:type="spellEnd"/>
      <w:r>
        <w:t>=${</w:t>
      </w:r>
      <w:proofErr w:type="spellStart"/>
      <w:r>
        <w:t>srcObj.startDate</w:t>
      </w:r>
      <w:proofErr w:type="spellEnd"/>
      <w:r>
        <w:t xml:space="preserve">}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duty_start</w:t>
      </w:r>
      <w:proofErr w:type="spellEnd"/>
      <w:r>
        <w:t>=</w:t>
      </w:r>
      <w:proofErr w:type="spellStart"/>
      <w:r>
        <w:t>lt</w:t>
      </w:r>
      <w:proofErr w:type="spellEnd"/>
      <w:r>
        <w:t>=${</w:t>
      </w:r>
      <w:proofErr w:type="spellStart"/>
      <w:r>
        <w:t>srcObj.endDate</w:t>
      </w:r>
      <w:proofErr w:type="spellEnd"/>
      <w:r>
        <w:t>}</w:t>
      </w:r>
      <w:proofErr w:type="gramStart"/>
      <w:r>
        <w:t>));(</w:t>
      </w:r>
      <w:proofErr w:type="spellStart"/>
      <w:proofErr w:type="gramEnd"/>
      <w:r>
        <w:t>staff_ref.date_end</w:t>
      </w:r>
      <w:proofErr w:type="spellEnd"/>
      <w:r>
        <w:t xml:space="preserve"> =</w:t>
      </w:r>
      <w:proofErr w:type="spellStart"/>
      <w:r>
        <w:t>is</w:t>
      </w:r>
      <w:proofErr w:type="spellEnd"/>
      <w:r>
        <w:t xml:space="preserve">= </w:t>
      </w:r>
      <w:proofErr w:type="spellStart"/>
      <w:r>
        <w:t>empty</w:t>
      </w:r>
      <w:proofErr w:type="spellEnd"/>
      <w:r>
        <w:t>)`</w:t>
      </w:r>
    </w:p>
    <w:p w14:paraId="25236D47" w14:textId="77777777" w:rsidR="0039714E" w:rsidRDefault="00DE39DF">
      <w:pPr>
        <w:numPr>
          <w:ilvl w:val="2"/>
          <w:numId w:val="12"/>
        </w:numPr>
        <w:spacing w:after="0"/>
        <w:ind w:left="2105"/>
      </w:pPr>
      <w:r>
        <w:t>нажать галочку для подтверждения.</w:t>
      </w:r>
    </w:p>
    <w:p w14:paraId="5B240A1E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>
        <w:rPr>
          <w:lang w:eastAsia="zh-CN"/>
        </w:rPr>
        <w:t>В разделе «</w:t>
      </w:r>
      <w:proofErr w:type="spellStart"/>
      <w:r>
        <w:rPr>
          <w:lang w:eastAsia="zh-CN"/>
        </w:rPr>
        <w:t>Column</w:t>
      </w:r>
      <w:proofErr w:type="spellEnd"/>
      <w:r>
        <w:rPr>
          <w:lang w:eastAsia="zh-CN"/>
        </w:rPr>
        <w:t xml:space="preserve"> Fields» установить </w:t>
      </w:r>
      <w:proofErr w:type="spellStart"/>
      <w:r>
        <w:rPr>
          <w:lang w:eastAsia="zh-CN"/>
        </w:rPr>
        <w:t>чекбокс</w:t>
      </w:r>
      <w:proofErr w:type="spellEnd"/>
      <w:r>
        <w:rPr>
          <w:lang w:eastAsia="zh-CN"/>
        </w:rPr>
        <w:t xml:space="preserve"> «</w:t>
      </w:r>
      <w:proofErr w:type="spellStart"/>
      <w:r>
        <w:rPr>
          <w:lang w:eastAsia="zh-CN"/>
        </w:rPr>
        <w:t>Use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command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on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every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series</w:t>
      </w:r>
      <w:proofErr w:type="spellEnd"/>
      <w:r>
        <w:rPr>
          <w:lang w:eastAsia="zh-CN"/>
        </w:rPr>
        <w:t>», Нажать кнопку «EDIT» и в поле «Value» ввести код: «</w:t>
      </w:r>
      <w:proofErr w:type="spellStart"/>
      <w:r>
        <w:rPr>
          <w:lang w:eastAsia="zh-CN"/>
        </w:rPr>
        <w:t>return</w:t>
      </w:r>
      <w:proofErr w:type="spellEnd"/>
      <w:r>
        <w:rPr>
          <w:lang w:eastAsia="zh-CN"/>
        </w:rPr>
        <w:t xml:space="preserve"> </w:t>
      </w:r>
      <w:proofErr w:type="gramStart"/>
      <w:r>
        <w:rPr>
          <w:lang w:eastAsia="zh-CN"/>
        </w:rPr>
        <w:t>srcObj.</w:t>
      </w:r>
      <w:proofErr w:type="spellStart"/>
      <w:r>
        <w:rPr>
          <w:lang w:eastAsia="zh-CN"/>
        </w:rPr>
        <w:t>data</w:t>
      </w:r>
      <w:proofErr w:type="spellEnd"/>
      <w:r>
        <w:rPr>
          <w:lang w:eastAsia="zh-CN"/>
        </w:rPr>
        <w:t>?.</w:t>
      </w:r>
      <w:proofErr w:type="spellStart"/>
      <w:proofErr w:type="gramEnd"/>
      <w:r>
        <w:rPr>
          <w:lang w:eastAsia="zh-CN"/>
        </w:rPr>
        <w:t>fact</w:t>
      </w:r>
      <w:proofErr w:type="spellEnd"/>
      <w:r>
        <w:rPr>
          <w:lang w:eastAsia="zh-CN"/>
        </w:rPr>
        <w:t>»</w:t>
      </w:r>
    </w:p>
    <w:p w14:paraId="10A50C20" w14:textId="77777777" w:rsidR="0039714E" w:rsidRPr="00217381" w:rsidRDefault="00DE39DF">
      <w:pPr>
        <w:numPr>
          <w:ilvl w:val="0"/>
          <w:numId w:val="15"/>
        </w:numPr>
        <w:rPr>
          <w:lang w:eastAsia="zh-CN"/>
        </w:rPr>
      </w:pPr>
      <w:r w:rsidRPr="00217381">
        <w:rPr>
          <w:lang w:eastAsia="zh-CN"/>
        </w:rPr>
        <w:t xml:space="preserve">В блоке </w:t>
      </w:r>
      <w:r>
        <w:rPr>
          <w:lang w:eastAsia="zh-CN"/>
        </w:rPr>
        <w:t>«</w:t>
      </w:r>
      <w:r>
        <w:rPr>
          <w:lang w:val="en-US" w:eastAsia="zh-CN"/>
        </w:rPr>
        <w:t>Color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выбрать цвет столбца</w:t>
      </w:r>
      <w:r>
        <w:rPr>
          <w:lang w:eastAsia="zh-CN"/>
        </w:rPr>
        <w:t>.</w:t>
      </w:r>
    </w:p>
    <w:p w14:paraId="26CED855" w14:textId="77777777" w:rsidR="0039714E" w:rsidRDefault="00DE39DF">
      <w:pPr>
        <w:numPr>
          <w:ilvl w:val="0"/>
          <w:numId w:val="15"/>
        </w:numPr>
        <w:rPr>
          <w:lang w:val="en-US"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</w:t>
      </w:r>
      <w:r>
        <w:rPr>
          <w:lang w:val="en-US" w:eastAsia="zh-CN"/>
        </w:rPr>
        <w:t>.</w:t>
      </w:r>
    </w:p>
    <w:p w14:paraId="684DEAE6" w14:textId="61DB824B" w:rsidR="0039714E" w:rsidRDefault="00DE39DF">
      <w:pPr>
        <w:pStyle w:val="4"/>
        <w:keepLines w:val="0"/>
        <w:rPr>
          <w:rFonts w:eastAsia="DengXian Light"/>
        </w:rPr>
      </w:pPr>
      <w:proofErr w:type="spellStart"/>
      <w:r>
        <w:rPr>
          <w:rFonts w:eastAsia="DengXian Light"/>
          <w:lang w:val="en-US" w:eastAsia="zh-CN"/>
        </w:rPr>
        <w:t>Создание</w:t>
      </w:r>
      <w:proofErr w:type="spellEnd"/>
      <w:r>
        <w:rPr>
          <w:rFonts w:eastAsia="DengXian Light"/>
          <w:lang w:val="en-US" w:eastAsia="zh-CN"/>
        </w:rPr>
        <w:t xml:space="preserve"> </w:t>
      </w:r>
      <w:proofErr w:type="spellStart"/>
      <w:r>
        <w:rPr>
          <w:rFonts w:eastAsia="DengXian Light"/>
          <w:b/>
          <w:bCs/>
          <w:lang w:eastAsia="zh-CN"/>
        </w:rPr>
        <w:t>Ростера</w:t>
      </w:r>
      <w:proofErr w:type="spellEnd"/>
      <w:r>
        <w:rPr>
          <w:rFonts w:eastAsia="DengXian Light"/>
          <w:b/>
          <w:bCs/>
          <w:lang w:eastAsia="zh-CN"/>
        </w:rPr>
        <w:t xml:space="preserve"> (Расписание, </w:t>
      </w:r>
      <w:proofErr w:type="spellStart"/>
      <w:r>
        <w:rPr>
          <w:rFonts w:eastAsia="DengXian Light"/>
          <w:b/>
          <w:bCs/>
          <w:lang w:eastAsia="zh-CN"/>
        </w:rPr>
        <w:t>TimeLine</w:t>
      </w:r>
      <w:proofErr w:type="spellEnd"/>
      <w:r>
        <w:rPr>
          <w:rFonts w:eastAsia="DengXian Light"/>
          <w:b/>
          <w:bCs/>
          <w:lang w:eastAsia="zh-CN"/>
        </w:rPr>
        <w:t>)</w:t>
      </w:r>
      <w:r>
        <w:rPr>
          <w:rFonts w:eastAsia="DengXian Light"/>
          <w:lang w:val="en-US"/>
        </w:rPr>
        <w:t xml:space="preserve"> </w:t>
      </w:r>
    </w:p>
    <w:p w14:paraId="10397856" w14:textId="77777777" w:rsidR="0039714E" w:rsidRDefault="00DE39DF">
      <w:pPr>
        <w:rPr>
          <w:rFonts w:eastAsia="Aptos"/>
        </w:rPr>
      </w:pPr>
      <w:r>
        <w:rPr>
          <w:rFonts w:eastAsia="Aptos"/>
        </w:rPr>
        <w:t xml:space="preserve">Для создания </w:t>
      </w:r>
      <w:proofErr w:type="spellStart"/>
      <w:r w:rsidRPr="00217381">
        <w:rPr>
          <w:rFonts w:eastAsia="Aptos"/>
          <w:b/>
          <w:bCs/>
          <w:lang w:eastAsia="zh-CN"/>
        </w:rPr>
        <w:t>Ростера</w:t>
      </w:r>
      <w:proofErr w:type="spellEnd"/>
      <w:r w:rsidRPr="00217381">
        <w:rPr>
          <w:rFonts w:eastAsia="Aptos"/>
          <w:b/>
          <w:bCs/>
          <w:lang w:eastAsia="zh-CN"/>
        </w:rPr>
        <w:t xml:space="preserve"> </w:t>
      </w:r>
      <w:r>
        <w:rPr>
          <w:rFonts w:eastAsia="Aptos"/>
        </w:rPr>
        <w:t>необходимо совершить следующие шаги.</w:t>
      </w:r>
    </w:p>
    <w:p w14:paraId="07CA3B9C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>
        <w:rPr>
          <w:rFonts w:eastAsia="Aptos"/>
        </w:rPr>
        <w:t xml:space="preserve">Перейти в панель настроек UI </w:t>
      </w:r>
      <w:proofErr w:type="spellStart"/>
      <w:r>
        <w:rPr>
          <w:rFonts w:eastAsia="Aptos"/>
        </w:rPr>
        <w:t>configs</w:t>
      </w:r>
      <w:proofErr w:type="spellEnd"/>
      <w:r>
        <w:rPr>
          <w:rFonts w:eastAsia="Aptos"/>
        </w:rPr>
        <w:t xml:space="preserve">, раздел </w:t>
      </w:r>
      <w:proofErr w:type="spellStart"/>
      <w:r>
        <w:rPr>
          <w:rFonts w:eastAsia="Aptos"/>
        </w:rPr>
        <w:t>TimeLines</w:t>
      </w:r>
      <w:proofErr w:type="spellEnd"/>
      <w:r>
        <w:rPr>
          <w:rFonts w:eastAsia="Aptos"/>
        </w:rPr>
        <w:t xml:space="preserve">, отображается реестр созданных </w:t>
      </w:r>
      <w:r>
        <w:rPr>
          <w:rFonts w:eastAsia="Aptos"/>
          <w:b/>
          <w:bCs/>
        </w:rPr>
        <w:t xml:space="preserve">Расписаний </w:t>
      </w:r>
      <w:r>
        <w:rPr>
          <w:rFonts w:eastAsia="Aptos"/>
        </w:rPr>
        <w:t>(рис. 29).</w:t>
      </w:r>
    </w:p>
    <w:p w14:paraId="745D8445" w14:textId="77777777" w:rsidR="0039714E" w:rsidRDefault="00DE39DF">
      <w:pPr>
        <w:tabs>
          <w:tab w:val="left" w:pos="1265"/>
        </w:tabs>
        <w:ind w:leftChars="300" w:left="720" w:firstLine="0"/>
        <w:rPr>
          <w:rFonts w:eastAsia="Aptos"/>
        </w:rPr>
      </w:pPr>
      <w:r>
        <w:rPr>
          <w:noProof/>
        </w:rPr>
        <w:drawing>
          <wp:inline distT="0" distB="0" distL="114300" distR="114300" wp14:anchorId="7F4A0F7A" wp14:editId="5740BFB8">
            <wp:extent cx="4409440" cy="3282315"/>
            <wp:effectExtent l="9525" t="9525" r="19685" b="22860"/>
            <wp:docPr id="144" name="Изображение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Изображение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328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A83889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29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Реестр </w:t>
      </w:r>
      <w:r>
        <w:rPr>
          <w:rFonts w:eastAsia="Aptos"/>
          <w:i/>
          <w:iCs/>
          <w:color w:val="0E2841"/>
          <w:sz w:val="18"/>
          <w:szCs w:val="18"/>
          <w:lang w:eastAsia="zh-CN"/>
        </w:rPr>
        <w:t xml:space="preserve">Расписаний </w:t>
      </w:r>
      <w:proofErr w:type="spellStart"/>
      <w:r>
        <w:rPr>
          <w:rFonts w:eastAsia="Aptos"/>
          <w:i/>
          <w:iCs/>
          <w:color w:val="0E2841"/>
          <w:sz w:val="18"/>
          <w:szCs w:val="18"/>
          <w:lang w:eastAsia="zh-CN"/>
        </w:rPr>
        <w:t>TimeLines</w:t>
      </w:r>
      <w:proofErr w:type="spellEnd"/>
    </w:p>
    <w:p w14:paraId="4A8DC825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 w:rsidRPr="00217381">
        <w:rPr>
          <w:rFonts w:eastAsia="Aptos"/>
        </w:rPr>
        <w:t xml:space="preserve">Нажать на кнопку </w:t>
      </w:r>
      <w:r>
        <w:rPr>
          <w:rFonts w:eastAsia="Aptos"/>
        </w:rPr>
        <w:t>«</w:t>
      </w:r>
      <w:r>
        <w:rPr>
          <w:rFonts w:eastAsia="Aptos"/>
          <w:lang w:val="en-US"/>
        </w:rPr>
        <w:t>ADD</w:t>
      </w:r>
      <w:r w:rsidRPr="00217381">
        <w:rPr>
          <w:rFonts w:eastAsia="Aptos"/>
        </w:rPr>
        <w:t xml:space="preserve"> </w:t>
      </w:r>
      <w:r>
        <w:rPr>
          <w:rFonts w:eastAsia="Aptos"/>
          <w:lang w:val="en-US"/>
        </w:rPr>
        <w:t>TIMELINE</w:t>
      </w:r>
      <w:r>
        <w:rPr>
          <w:rFonts w:eastAsia="Aptos"/>
        </w:rPr>
        <w:t>», о</w:t>
      </w:r>
      <w:r w:rsidRPr="00217381">
        <w:rPr>
          <w:rFonts w:eastAsia="Aptos"/>
        </w:rPr>
        <w:t>тображается окно создания</w:t>
      </w:r>
      <w:r>
        <w:rPr>
          <w:rFonts w:eastAsia="Aptos"/>
        </w:rPr>
        <w:t xml:space="preserve"> </w:t>
      </w:r>
      <w:r w:rsidRPr="00217381">
        <w:rPr>
          <w:rFonts w:eastAsia="Aptos"/>
          <w:b/>
          <w:bCs/>
        </w:rPr>
        <w:t>Расписани</w:t>
      </w:r>
      <w:r>
        <w:rPr>
          <w:rFonts w:eastAsia="Aptos"/>
          <w:b/>
          <w:bCs/>
        </w:rPr>
        <w:t xml:space="preserve">я, </w:t>
      </w:r>
      <w:r>
        <w:rPr>
          <w:rFonts w:eastAsia="Aptos"/>
        </w:rPr>
        <w:t xml:space="preserve">раздел </w:t>
      </w:r>
      <w:r>
        <w:rPr>
          <w:rFonts w:eastAsia="Aptos"/>
          <w:lang w:val="en-US"/>
        </w:rPr>
        <w:t>General</w:t>
      </w:r>
      <w:r w:rsidRPr="00217381">
        <w:rPr>
          <w:rFonts w:eastAsia="Aptos"/>
        </w:rPr>
        <w:t xml:space="preserve"> </w:t>
      </w:r>
      <w:r>
        <w:rPr>
          <w:rFonts w:eastAsia="Aptos"/>
        </w:rPr>
        <w:t>(рис. 30).</w:t>
      </w:r>
    </w:p>
    <w:p w14:paraId="3C440E41" w14:textId="77777777" w:rsidR="0039714E" w:rsidRDefault="00DE39DF">
      <w:pPr>
        <w:tabs>
          <w:tab w:val="left" w:pos="1265"/>
        </w:tabs>
        <w:ind w:leftChars="300" w:left="720" w:firstLine="0"/>
        <w:rPr>
          <w:rFonts w:eastAsia="Aptos"/>
          <w:lang w:val="en-US"/>
        </w:rPr>
      </w:pPr>
      <w:r>
        <w:rPr>
          <w:noProof/>
        </w:rPr>
        <w:drawing>
          <wp:inline distT="0" distB="0" distL="114300" distR="114300" wp14:anchorId="6A07CE2F" wp14:editId="487DC0D5">
            <wp:extent cx="4378325" cy="2779395"/>
            <wp:effectExtent l="9525" t="9525" r="12700" b="11430"/>
            <wp:docPr id="146" name="Изображение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Изображение 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77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E3B326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  <w:lang w:val="en-US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30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proofErr w:type="spellStart"/>
      <w:r>
        <w:rPr>
          <w:rFonts w:eastAsia="Aptos"/>
          <w:i/>
          <w:iCs/>
          <w:color w:val="0E2841"/>
          <w:sz w:val="18"/>
          <w:szCs w:val="18"/>
          <w:lang w:val="en-US"/>
        </w:rPr>
        <w:t>Расписания</w:t>
      </w:r>
      <w:proofErr w:type="spellEnd"/>
      <w:r>
        <w:rPr>
          <w:rFonts w:eastAsia="Aptos"/>
          <w:i/>
          <w:iCs/>
          <w:color w:val="0E2841"/>
          <w:sz w:val="18"/>
          <w:szCs w:val="18"/>
          <w:lang w:val="en-US"/>
        </w:rPr>
        <w:t xml:space="preserve"> </w:t>
      </w:r>
    </w:p>
    <w:p w14:paraId="4F5C82FC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 w:rsidRPr="00217381">
        <w:rPr>
          <w:rFonts w:eastAsia="Aptos"/>
          <w:lang w:eastAsia="zh-CN"/>
        </w:rPr>
        <w:lastRenderedPageBreak/>
        <w:t>Ввести</w:t>
      </w:r>
      <w:r>
        <w:rPr>
          <w:rFonts w:eastAsia="Aptos"/>
          <w:lang w:eastAsia="zh-CN"/>
        </w:rPr>
        <w:t xml:space="preserve"> в поле «</w:t>
      </w:r>
      <w:r>
        <w:rPr>
          <w:rFonts w:eastAsia="Aptos"/>
          <w:lang w:val="en-US" w:eastAsia="zh-CN"/>
        </w:rPr>
        <w:t>Internal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  <w:lang w:val="en-US" w:eastAsia="zh-CN"/>
        </w:rPr>
        <w:t>Id</w:t>
      </w:r>
      <w:r>
        <w:rPr>
          <w:rFonts w:eastAsia="Aptos"/>
          <w:lang w:eastAsia="zh-CN"/>
        </w:rPr>
        <w:t xml:space="preserve">» идентификатор </w:t>
      </w:r>
      <w:r w:rsidRPr="00217381">
        <w:rPr>
          <w:rFonts w:eastAsia="Aptos"/>
          <w:lang w:eastAsia="zh-CN"/>
        </w:rPr>
        <w:t>ново</w:t>
      </w:r>
      <w:r>
        <w:rPr>
          <w:rFonts w:eastAsia="Aptos"/>
          <w:lang w:eastAsia="zh-CN"/>
        </w:rPr>
        <w:t>го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  <w:b/>
          <w:bCs/>
          <w:lang w:eastAsia="zh-CN"/>
        </w:rPr>
        <w:t>Расписания</w:t>
      </w:r>
      <w:r>
        <w:rPr>
          <w:rFonts w:eastAsia="Aptos"/>
          <w:lang w:eastAsia="zh-CN"/>
        </w:rPr>
        <w:t>.</w:t>
      </w:r>
    </w:p>
    <w:p w14:paraId="2B19D0A5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 w:rsidRPr="00217381">
        <w:rPr>
          <w:rFonts w:eastAsia="Aptos"/>
        </w:rPr>
        <w:t xml:space="preserve">Ввести </w:t>
      </w:r>
      <w:r>
        <w:rPr>
          <w:rFonts w:eastAsia="Aptos"/>
          <w:lang w:eastAsia="zh-CN"/>
        </w:rPr>
        <w:t>в поле «</w:t>
      </w:r>
      <w:r>
        <w:rPr>
          <w:rFonts w:eastAsia="Aptos"/>
          <w:lang w:val="en-US" w:eastAsia="zh-CN"/>
        </w:rPr>
        <w:t>Title</w:t>
      </w:r>
      <w:r>
        <w:rPr>
          <w:rFonts w:eastAsia="Aptos"/>
          <w:lang w:eastAsia="zh-CN"/>
        </w:rPr>
        <w:t xml:space="preserve">» </w:t>
      </w:r>
      <w:r w:rsidRPr="00217381">
        <w:rPr>
          <w:rFonts w:eastAsia="Aptos"/>
        </w:rPr>
        <w:t xml:space="preserve">наименование </w:t>
      </w:r>
      <w:r>
        <w:rPr>
          <w:rFonts w:eastAsia="Aptos"/>
          <w:b/>
          <w:bCs/>
          <w:lang w:eastAsia="zh-CN"/>
        </w:rPr>
        <w:t>Расписания</w:t>
      </w:r>
      <w:r>
        <w:rPr>
          <w:rFonts w:eastAsia="Aptos"/>
        </w:rPr>
        <w:t>.</w:t>
      </w:r>
    </w:p>
    <w:p w14:paraId="18660E47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Выбрать интервал «ОТ» и «ДО».</w:t>
      </w:r>
    </w:p>
    <w:p w14:paraId="1E3E8672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 xml:space="preserve">Перейти в раздел </w:t>
      </w:r>
      <w:proofErr w:type="spellStart"/>
      <w:r>
        <w:rPr>
          <w:rFonts w:eastAsia="Aptos"/>
          <w:lang w:eastAsia="zh-CN"/>
        </w:rPr>
        <w:t>раздел</w:t>
      </w:r>
      <w:proofErr w:type="spellEnd"/>
      <w:r>
        <w:rPr>
          <w:rFonts w:eastAsia="Aptos"/>
          <w:lang w:eastAsia="zh-CN"/>
        </w:rPr>
        <w:t xml:space="preserve"> «Object Y», вкладка «DATA»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</w:rPr>
        <w:t>(рис. 3</w:t>
      </w:r>
      <w:r w:rsidRPr="00217381">
        <w:rPr>
          <w:rFonts w:eastAsia="Aptos"/>
        </w:rPr>
        <w:t>1</w:t>
      </w:r>
      <w:r>
        <w:rPr>
          <w:rFonts w:eastAsia="Aptos"/>
        </w:rPr>
        <w:t>)</w:t>
      </w:r>
    </w:p>
    <w:p w14:paraId="5FB89648" w14:textId="77777777" w:rsidR="0039714E" w:rsidRDefault="00DE39DF">
      <w:pPr>
        <w:ind w:left="720" w:firstLine="0"/>
        <w:rPr>
          <w:rFonts w:eastAsia="Aptos"/>
          <w:lang w:eastAsia="zh-CN"/>
        </w:rPr>
      </w:pPr>
      <w:r>
        <w:rPr>
          <w:noProof/>
        </w:rPr>
        <w:drawing>
          <wp:inline distT="0" distB="0" distL="114300" distR="114300" wp14:anchorId="1B5B8A77" wp14:editId="21DBBDF7">
            <wp:extent cx="4410710" cy="2811145"/>
            <wp:effectExtent l="9525" t="9525" r="18415" b="17780"/>
            <wp:docPr id="147" name="Изображение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Изображение 6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81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6A4450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31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proofErr w:type="spellStart"/>
      <w:proofErr w:type="gramStart"/>
      <w:r w:rsidRPr="00217381">
        <w:rPr>
          <w:rFonts w:eastAsia="Aptos"/>
          <w:i/>
          <w:iCs/>
          <w:color w:val="0E2841"/>
          <w:sz w:val="18"/>
          <w:szCs w:val="18"/>
        </w:rPr>
        <w:t>Расписания,раздел</w:t>
      </w:r>
      <w:proofErr w:type="spellEnd"/>
      <w:proofErr w:type="gramEnd"/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Object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Y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», вкладка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DATA</w:t>
      </w:r>
      <w:r>
        <w:rPr>
          <w:rFonts w:eastAsia="Aptos"/>
          <w:i/>
          <w:iCs/>
          <w:color w:val="0E2841"/>
          <w:sz w:val="18"/>
          <w:szCs w:val="18"/>
        </w:rPr>
        <w:t>»</w:t>
      </w:r>
    </w:p>
    <w:p w14:paraId="52CB8A14" w14:textId="77777777" w:rsidR="0039714E" w:rsidRDefault="0039714E">
      <w:pPr>
        <w:ind w:left="840" w:firstLine="0"/>
        <w:rPr>
          <w:rFonts w:eastAsia="Aptos"/>
          <w:lang w:eastAsia="zh-CN"/>
        </w:rPr>
      </w:pPr>
    </w:p>
    <w:p w14:paraId="657CF303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На вкладке DATA выбрать:</w:t>
      </w:r>
    </w:p>
    <w:p w14:paraId="05839A74" w14:textId="77777777" w:rsidR="0039714E" w:rsidRDefault="00DE39DF">
      <w:pPr>
        <w:numPr>
          <w:ilvl w:val="1"/>
          <w:numId w:val="16"/>
        </w:numPr>
        <w:ind w:left="1685"/>
        <w:rPr>
          <w:rFonts w:eastAsia="Aptos"/>
          <w:lang w:eastAsia="zh-CN"/>
        </w:rPr>
      </w:pPr>
      <w:r>
        <w:rPr>
          <w:rFonts w:eastAsia="Aptos"/>
          <w:lang w:eastAsia="zh-CN"/>
        </w:rPr>
        <w:t>В поле «Object» - объект с данными по персоналу,</w:t>
      </w:r>
    </w:p>
    <w:p w14:paraId="24C8F7E2" w14:textId="77777777" w:rsidR="0039714E" w:rsidRDefault="00DE39DF">
      <w:pPr>
        <w:numPr>
          <w:ilvl w:val="1"/>
          <w:numId w:val="16"/>
        </w:numPr>
        <w:ind w:left="1685"/>
        <w:rPr>
          <w:rFonts w:eastAsia="Aptos"/>
          <w:lang w:eastAsia="zh-CN"/>
        </w:rPr>
      </w:pPr>
      <w:r>
        <w:rPr>
          <w:rFonts w:eastAsia="Aptos"/>
          <w:lang w:eastAsia="zh-CN"/>
        </w:rPr>
        <w:t xml:space="preserve">В поле «Key </w:t>
      </w:r>
      <w:proofErr w:type="spellStart"/>
      <w:r>
        <w:rPr>
          <w:rFonts w:eastAsia="Aptos"/>
          <w:lang w:eastAsia="zh-CN"/>
        </w:rPr>
        <w:t>field</w:t>
      </w:r>
      <w:proofErr w:type="spellEnd"/>
      <w:r>
        <w:rPr>
          <w:rFonts w:eastAsia="Aptos"/>
          <w:lang w:eastAsia="zh-CN"/>
        </w:rPr>
        <w:t>» - ключевое поле, по которому связываются оси X и Y,</w:t>
      </w:r>
    </w:p>
    <w:p w14:paraId="4CDA653A" w14:textId="77777777" w:rsidR="0039714E" w:rsidRDefault="00DE39DF">
      <w:pPr>
        <w:numPr>
          <w:ilvl w:val="1"/>
          <w:numId w:val="16"/>
        </w:numPr>
        <w:ind w:left="1685"/>
        <w:rPr>
          <w:rFonts w:eastAsia="Aptos"/>
          <w:lang w:eastAsia="zh-CN"/>
        </w:rPr>
      </w:pPr>
      <w:r>
        <w:rPr>
          <w:rFonts w:eastAsia="Aptos"/>
          <w:lang w:eastAsia="zh-CN"/>
        </w:rPr>
        <w:t xml:space="preserve">В поле «Command» - </w:t>
      </w:r>
      <w:proofErr w:type="spellStart"/>
      <w:r>
        <w:rPr>
          <w:rFonts w:eastAsia="Aptos"/>
          <w:lang w:eastAsia="zh-CN"/>
        </w:rPr>
        <w:t>object_read_all</w:t>
      </w:r>
      <w:proofErr w:type="spellEnd"/>
      <w:r w:rsidRPr="00217381">
        <w:rPr>
          <w:rFonts w:eastAsia="Aptos"/>
          <w:lang w:eastAsia="zh-CN"/>
        </w:rPr>
        <w:t xml:space="preserve"> (</w:t>
      </w:r>
      <w:r>
        <w:rPr>
          <w:rFonts w:eastAsia="Aptos"/>
          <w:lang w:eastAsia="zh-CN"/>
        </w:rPr>
        <w:t>получить все данные</w:t>
      </w:r>
      <w:r w:rsidRPr="00217381">
        <w:rPr>
          <w:rFonts w:eastAsia="Aptos"/>
          <w:lang w:eastAsia="zh-CN"/>
        </w:rPr>
        <w:t>),</w:t>
      </w:r>
    </w:p>
    <w:p w14:paraId="716A50E3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 xml:space="preserve">Перейти на вкладку «COLUMNS» (рис. 32). </w:t>
      </w:r>
    </w:p>
    <w:p w14:paraId="16AE071C" w14:textId="77777777" w:rsidR="0039714E" w:rsidRDefault="00DE39DF">
      <w:pPr>
        <w:spacing w:after="200"/>
        <w:ind w:leftChars="300" w:left="720" w:firstLine="0"/>
      </w:pPr>
      <w:r>
        <w:rPr>
          <w:noProof/>
        </w:rPr>
        <w:drawing>
          <wp:inline distT="0" distB="0" distL="114300" distR="114300" wp14:anchorId="06137231" wp14:editId="331083E3">
            <wp:extent cx="4415790" cy="2797175"/>
            <wp:effectExtent l="9525" t="9525" r="13335" b="12700"/>
            <wp:docPr id="148" name="Изображение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Изображение 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79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536D5A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32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proofErr w:type="spellStart"/>
      <w:proofErr w:type="gramStart"/>
      <w:r w:rsidRPr="00217381">
        <w:rPr>
          <w:rFonts w:eastAsia="Aptos"/>
          <w:i/>
          <w:iCs/>
          <w:color w:val="0E2841"/>
          <w:sz w:val="18"/>
          <w:szCs w:val="18"/>
        </w:rPr>
        <w:t>Расписания,раздел</w:t>
      </w:r>
      <w:proofErr w:type="spellEnd"/>
      <w:proofErr w:type="gramEnd"/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Object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Y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», вкладка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COLUMNS</w:t>
      </w:r>
      <w:r>
        <w:rPr>
          <w:rFonts w:eastAsia="Aptos"/>
          <w:i/>
          <w:iCs/>
          <w:color w:val="0E2841"/>
          <w:sz w:val="18"/>
          <w:szCs w:val="18"/>
        </w:rPr>
        <w:t>»</w:t>
      </w:r>
    </w:p>
    <w:p w14:paraId="7496E7AA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Нажать на кнопку ADD COLUMN, отображается окно создания колонки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  <w:lang w:eastAsia="zh-CN"/>
        </w:rPr>
        <w:t>(рис. 3</w:t>
      </w:r>
      <w:r w:rsidRPr="00217381">
        <w:rPr>
          <w:rFonts w:eastAsia="Aptos"/>
          <w:lang w:eastAsia="zh-CN"/>
        </w:rPr>
        <w:t>3</w:t>
      </w:r>
      <w:r>
        <w:rPr>
          <w:rFonts w:eastAsia="Aptos"/>
          <w:lang w:eastAsia="zh-CN"/>
        </w:rPr>
        <w:t>).</w:t>
      </w:r>
    </w:p>
    <w:p w14:paraId="5C425A05" w14:textId="77777777" w:rsidR="0039714E" w:rsidRDefault="00DE39DF">
      <w:pPr>
        <w:spacing w:after="200"/>
        <w:ind w:leftChars="300" w:left="720" w:firstLine="0"/>
      </w:pPr>
      <w:r>
        <w:rPr>
          <w:noProof/>
        </w:rPr>
        <w:lastRenderedPageBreak/>
        <w:drawing>
          <wp:inline distT="0" distB="0" distL="114300" distR="114300" wp14:anchorId="1BA07D40" wp14:editId="76F1B54C">
            <wp:extent cx="4423410" cy="3818255"/>
            <wp:effectExtent l="9525" t="9525" r="24765" b="20320"/>
            <wp:docPr id="149" name="Изображение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Изображение 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81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8455FE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33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r w:rsidRPr="00217381">
        <w:rPr>
          <w:rFonts w:eastAsia="Aptos"/>
          <w:i/>
          <w:iCs/>
          <w:color w:val="0E2841"/>
          <w:sz w:val="18"/>
          <w:szCs w:val="18"/>
        </w:rPr>
        <w:t>Расписания,</w:t>
      </w:r>
      <w:r>
        <w:rPr>
          <w:rFonts w:eastAsia="Aptos"/>
          <w:i/>
          <w:iCs/>
          <w:color w:val="0E2841"/>
          <w:sz w:val="18"/>
          <w:szCs w:val="18"/>
        </w:rPr>
        <w:t xml:space="preserve"> 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раздел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Object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Y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», вкладка </w:t>
      </w:r>
      <w:r>
        <w:rPr>
          <w:rFonts w:eastAsia="Aptos"/>
          <w:i/>
          <w:iCs/>
          <w:color w:val="0E2841"/>
          <w:sz w:val="18"/>
          <w:szCs w:val="18"/>
        </w:rPr>
        <w:t>добавления колонки</w:t>
      </w:r>
    </w:p>
    <w:p w14:paraId="07E3EBDC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Ввести в поле «</w:t>
      </w:r>
      <w:proofErr w:type="spellStart"/>
      <w:r>
        <w:rPr>
          <w:rFonts w:eastAsia="Aptos"/>
          <w:lang w:eastAsia="zh-CN"/>
        </w:rPr>
        <w:t>Internal</w:t>
      </w:r>
      <w:proofErr w:type="spellEnd"/>
      <w:r>
        <w:rPr>
          <w:rFonts w:eastAsia="Aptos"/>
          <w:lang w:eastAsia="zh-CN"/>
        </w:rPr>
        <w:t xml:space="preserve"> </w:t>
      </w:r>
      <w:proofErr w:type="spellStart"/>
      <w:r>
        <w:rPr>
          <w:rFonts w:eastAsia="Aptos"/>
          <w:lang w:eastAsia="zh-CN"/>
        </w:rPr>
        <w:t>Id</w:t>
      </w:r>
      <w:proofErr w:type="spellEnd"/>
      <w:r>
        <w:rPr>
          <w:rFonts w:eastAsia="Aptos"/>
          <w:lang w:eastAsia="zh-CN"/>
        </w:rPr>
        <w:t>» идентификатор колонки.</w:t>
      </w:r>
    </w:p>
    <w:p w14:paraId="4DDC10B1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Ввести в поле «</w:t>
      </w:r>
      <w:proofErr w:type="spellStart"/>
      <w:r>
        <w:rPr>
          <w:rFonts w:eastAsia="Aptos"/>
          <w:lang w:eastAsia="zh-CN"/>
        </w:rPr>
        <w:t>Title</w:t>
      </w:r>
      <w:proofErr w:type="spellEnd"/>
      <w:r>
        <w:rPr>
          <w:rFonts w:eastAsia="Aptos"/>
          <w:lang w:eastAsia="zh-CN"/>
        </w:rPr>
        <w:t>» наименование колонки.</w:t>
      </w:r>
    </w:p>
    <w:p w14:paraId="0E7931DE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>Выбрать в поле «</w:t>
      </w:r>
      <w:proofErr w:type="spellStart"/>
      <w:r>
        <w:rPr>
          <w:rFonts w:eastAsia="Aptos"/>
          <w:lang w:eastAsia="zh-CN"/>
        </w:rPr>
        <w:t>Binding</w:t>
      </w:r>
      <w:proofErr w:type="spellEnd"/>
      <w:r>
        <w:rPr>
          <w:rFonts w:eastAsia="Aptos"/>
          <w:lang w:eastAsia="zh-CN"/>
        </w:rPr>
        <w:t>» тип «</w:t>
      </w:r>
      <w:proofErr w:type="spellStart"/>
      <w:r>
        <w:rPr>
          <w:rFonts w:eastAsia="Aptos"/>
          <w:lang w:eastAsia="zh-CN"/>
        </w:rPr>
        <w:t>field</w:t>
      </w:r>
      <w:proofErr w:type="spellEnd"/>
      <w:r>
        <w:rPr>
          <w:rFonts w:eastAsia="Aptos"/>
          <w:lang w:eastAsia="zh-CN"/>
        </w:rPr>
        <w:t>» или ввести скрипт.</w:t>
      </w:r>
    </w:p>
    <w:p w14:paraId="5A7AC3C6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proofErr w:type="spellStart"/>
      <w:r>
        <w:rPr>
          <w:rFonts w:eastAsia="Aptos"/>
          <w:lang w:val="en-US" w:eastAsia="zh-CN"/>
        </w:rPr>
        <w:t>Нажать</w:t>
      </w:r>
      <w:proofErr w:type="spellEnd"/>
      <w:r>
        <w:rPr>
          <w:rFonts w:eastAsia="Aptos"/>
          <w:lang w:val="en-US" w:eastAsia="zh-CN"/>
        </w:rPr>
        <w:t xml:space="preserve"> </w:t>
      </w:r>
      <w:proofErr w:type="spellStart"/>
      <w:r>
        <w:rPr>
          <w:rFonts w:eastAsia="Aptos"/>
          <w:lang w:val="en-US" w:eastAsia="zh-CN"/>
        </w:rPr>
        <w:t>на</w:t>
      </w:r>
      <w:proofErr w:type="spellEnd"/>
      <w:r>
        <w:rPr>
          <w:rFonts w:eastAsia="Aptos"/>
          <w:lang w:val="en-US" w:eastAsia="zh-CN"/>
        </w:rPr>
        <w:t xml:space="preserve"> </w:t>
      </w:r>
      <w:proofErr w:type="spellStart"/>
      <w:r>
        <w:rPr>
          <w:rFonts w:eastAsia="Aptos"/>
          <w:lang w:val="en-US" w:eastAsia="zh-CN"/>
        </w:rPr>
        <w:t>кнопку</w:t>
      </w:r>
      <w:proofErr w:type="spellEnd"/>
      <w:r>
        <w:rPr>
          <w:rFonts w:eastAsia="Aptos"/>
          <w:lang w:val="en-US" w:eastAsia="zh-CN"/>
        </w:rPr>
        <w:t xml:space="preserve"> </w:t>
      </w:r>
      <w:r>
        <w:rPr>
          <w:rFonts w:eastAsia="Aptos"/>
          <w:lang w:eastAsia="zh-CN"/>
        </w:rPr>
        <w:t>«</w:t>
      </w:r>
      <w:r>
        <w:rPr>
          <w:rFonts w:eastAsia="Aptos"/>
          <w:lang w:val="en-US" w:eastAsia="zh-CN"/>
        </w:rPr>
        <w:t>SAVE</w:t>
      </w:r>
      <w:r>
        <w:rPr>
          <w:rFonts w:eastAsia="Aptos"/>
          <w:lang w:eastAsia="zh-CN"/>
        </w:rPr>
        <w:t>».</w:t>
      </w:r>
    </w:p>
    <w:p w14:paraId="32B570A0" w14:textId="77777777" w:rsidR="0039714E" w:rsidRDefault="00DE39DF">
      <w:pPr>
        <w:numPr>
          <w:ilvl w:val="0"/>
          <w:numId w:val="16"/>
        </w:numPr>
        <w:rPr>
          <w:rFonts w:eastAsia="Aptos"/>
          <w:lang w:eastAsia="zh-CN"/>
        </w:rPr>
      </w:pPr>
      <w:r>
        <w:rPr>
          <w:rFonts w:eastAsia="Aptos"/>
          <w:lang w:eastAsia="zh-CN"/>
        </w:rPr>
        <w:t xml:space="preserve">Перейти в раздел </w:t>
      </w:r>
      <w:proofErr w:type="spellStart"/>
      <w:r>
        <w:rPr>
          <w:rFonts w:eastAsia="Aptos"/>
          <w:lang w:eastAsia="zh-CN"/>
        </w:rPr>
        <w:t>раздел</w:t>
      </w:r>
      <w:proofErr w:type="spellEnd"/>
      <w:r>
        <w:rPr>
          <w:rFonts w:eastAsia="Aptos"/>
          <w:lang w:eastAsia="zh-CN"/>
        </w:rPr>
        <w:t xml:space="preserve"> «Object X», вкладка «DATA» (рис. 34).</w:t>
      </w:r>
    </w:p>
    <w:p w14:paraId="75AE80F7" w14:textId="77777777" w:rsidR="0039714E" w:rsidRDefault="00DE39DF">
      <w:pPr>
        <w:tabs>
          <w:tab w:val="left" w:pos="1265"/>
        </w:tabs>
        <w:ind w:leftChars="300" w:left="720" w:firstLine="0"/>
        <w:rPr>
          <w:rFonts w:eastAsia="Aptos"/>
          <w:lang w:eastAsia="zh-CN"/>
        </w:rPr>
      </w:pPr>
      <w:r>
        <w:rPr>
          <w:noProof/>
        </w:rPr>
        <w:drawing>
          <wp:inline distT="0" distB="0" distL="114300" distR="114300" wp14:anchorId="31C51587" wp14:editId="70D7ABB0">
            <wp:extent cx="4384675" cy="2790190"/>
            <wp:effectExtent l="9525" t="9525" r="25400" b="19685"/>
            <wp:docPr id="150" name="Изображение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Изображение 6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79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967193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34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r w:rsidRPr="00217381">
        <w:rPr>
          <w:rFonts w:eastAsia="Aptos"/>
          <w:i/>
          <w:iCs/>
          <w:color w:val="0E2841"/>
          <w:sz w:val="18"/>
          <w:szCs w:val="18"/>
        </w:rPr>
        <w:t>Расписания,</w:t>
      </w:r>
      <w:r>
        <w:rPr>
          <w:rFonts w:eastAsia="Aptos"/>
          <w:i/>
          <w:iCs/>
          <w:color w:val="0E2841"/>
          <w:sz w:val="18"/>
          <w:szCs w:val="18"/>
        </w:rPr>
        <w:t xml:space="preserve"> 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раздел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Object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X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», вкладка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DATA</w:t>
      </w:r>
      <w:r>
        <w:rPr>
          <w:rFonts w:eastAsia="Aptos"/>
          <w:i/>
          <w:iCs/>
          <w:color w:val="0E2841"/>
          <w:sz w:val="18"/>
          <w:szCs w:val="18"/>
        </w:rPr>
        <w:t>»</w:t>
      </w:r>
    </w:p>
    <w:p w14:paraId="208FF955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>
        <w:rPr>
          <w:rFonts w:eastAsia="Aptos"/>
        </w:rPr>
        <w:t>Выбрать:</w:t>
      </w:r>
    </w:p>
    <w:p w14:paraId="4E5CFF0E" w14:textId="77777777" w:rsidR="0039714E" w:rsidRDefault="00DE39DF">
      <w:pPr>
        <w:numPr>
          <w:ilvl w:val="1"/>
          <w:numId w:val="16"/>
        </w:numPr>
        <w:ind w:left="1685"/>
        <w:rPr>
          <w:rFonts w:eastAsia="Aptos"/>
        </w:rPr>
      </w:pPr>
      <w:r>
        <w:rPr>
          <w:rFonts w:eastAsia="Aptos"/>
        </w:rPr>
        <w:t>В поле «Object» - объект с данными по сменам,</w:t>
      </w:r>
    </w:p>
    <w:p w14:paraId="60B1995F" w14:textId="77777777" w:rsidR="0039714E" w:rsidRDefault="00DE39DF">
      <w:pPr>
        <w:numPr>
          <w:ilvl w:val="1"/>
          <w:numId w:val="16"/>
        </w:numPr>
        <w:ind w:left="1685"/>
        <w:rPr>
          <w:rFonts w:eastAsia="Aptos"/>
        </w:rPr>
      </w:pPr>
      <w:r>
        <w:rPr>
          <w:rFonts w:eastAsia="Aptos"/>
        </w:rPr>
        <w:t xml:space="preserve">В поле «Start </w:t>
      </w:r>
      <w:proofErr w:type="spellStart"/>
      <w:r>
        <w:rPr>
          <w:rFonts w:eastAsia="Aptos"/>
        </w:rPr>
        <w:t>date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field</w:t>
      </w:r>
      <w:proofErr w:type="spellEnd"/>
      <w:r>
        <w:rPr>
          <w:rFonts w:eastAsia="Aptos"/>
        </w:rPr>
        <w:t>» - время начала смены,</w:t>
      </w:r>
    </w:p>
    <w:p w14:paraId="1855B0D3" w14:textId="77777777" w:rsidR="0039714E" w:rsidRDefault="00DE39DF">
      <w:pPr>
        <w:numPr>
          <w:ilvl w:val="1"/>
          <w:numId w:val="16"/>
        </w:numPr>
        <w:ind w:left="1685"/>
        <w:rPr>
          <w:rFonts w:eastAsia="Aptos"/>
        </w:rPr>
      </w:pPr>
      <w:r>
        <w:rPr>
          <w:rFonts w:eastAsia="Aptos"/>
        </w:rPr>
        <w:lastRenderedPageBreak/>
        <w:t xml:space="preserve">В поле «End </w:t>
      </w:r>
      <w:proofErr w:type="spellStart"/>
      <w:r>
        <w:rPr>
          <w:rFonts w:eastAsia="Aptos"/>
        </w:rPr>
        <w:t>date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field</w:t>
      </w:r>
      <w:proofErr w:type="spellEnd"/>
      <w:r>
        <w:rPr>
          <w:rFonts w:eastAsia="Aptos"/>
        </w:rPr>
        <w:t>» - время окончания смены,</w:t>
      </w:r>
    </w:p>
    <w:p w14:paraId="2A6D43EE" w14:textId="77777777" w:rsidR="0039714E" w:rsidRDefault="00DE39DF">
      <w:pPr>
        <w:numPr>
          <w:ilvl w:val="1"/>
          <w:numId w:val="16"/>
        </w:numPr>
        <w:ind w:left="1685"/>
        <w:rPr>
          <w:rFonts w:eastAsia="Aptos"/>
        </w:rPr>
      </w:pPr>
      <w:r>
        <w:rPr>
          <w:rFonts w:eastAsia="Aptos"/>
        </w:rPr>
        <w:t xml:space="preserve">В поле «Command» - </w:t>
      </w:r>
      <w:proofErr w:type="spellStart"/>
      <w:r>
        <w:rPr>
          <w:rFonts w:eastAsia="Aptos"/>
        </w:rPr>
        <w:t>object_read_all</w:t>
      </w:r>
      <w:proofErr w:type="spellEnd"/>
      <w:r>
        <w:rPr>
          <w:rFonts w:eastAsia="Aptos"/>
        </w:rPr>
        <w:t xml:space="preserve"> (получить все данные).</w:t>
      </w:r>
    </w:p>
    <w:p w14:paraId="3CD3BA8F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>
        <w:rPr>
          <w:rFonts w:eastAsia="Aptos"/>
        </w:rPr>
        <w:t xml:space="preserve">В поле «Link </w:t>
      </w:r>
      <w:proofErr w:type="spellStart"/>
      <w:r>
        <w:rPr>
          <w:rFonts w:eastAsia="Aptos"/>
        </w:rPr>
        <w:t>to</w:t>
      </w:r>
      <w:proofErr w:type="spellEnd"/>
      <w:r>
        <w:rPr>
          <w:rFonts w:eastAsia="Aptos"/>
        </w:rPr>
        <w:t xml:space="preserve"> Object Y» прописать связь между объектами оси X и оси Y.</w:t>
      </w:r>
    </w:p>
    <w:p w14:paraId="21A8C329" w14:textId="77777777" w:rsidR="0039714E" w:rsidRDefault="00DE39DF">
      <w:pPr>
        <w:numPr>
          <w:ilvl w:val="0"/>
          <w:numId w:val="16"/>
        </w:numPr>
        <w:rPr>
          <w:rFonts w:eastAsia="Aptos"/>
        </w:rPr>
      </w:pPr>
      <w:r>
        <w:rPr>
          <w:rFonts w:eastAsia="Aptos"/>
        </w:rPr>
        <w:t>Перейти на вкладку CELL раздела «Object X», отображается вкладка «CELL» (рис. 35).</w:t>
      </w:r>
    </w:p>
    <w:p w14:paraId="6253D31C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1CE2825D" wp14:editId="38AFF457">
            <wp:extent cx="4410075" cy="2804795"/>
            <wp:effectExtent l="9525" t="9525" r="19050" b="24130"/>
            <wp:docPr id="151" name="Изображение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Изображение 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80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D6C37F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35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r w:rsidRPr="00217381">
        <w:rPr>
          <w:rFonts w:eastAsia="Aptos"/>
          <w:i/>
          <w:iCs/>
          <w:color w:val="0E2841"/>
          <w:sz w:val="18"/>
          <w:szCs w:val="18"/>
        </w:rPr>
        <w:t>Расписания,</w:t>
      </w:r>
      <w:r>
        <w:rPr>
          <w:rFonts w:eastAsia="Aptos"/>
          <w:i/>
          <w:iCs/>
          <w:color w:val="0E2841"/>
          <w:sz w:val="18"/>
          <w:szCs w:val="18"/>
        </w:rPr>
        <w:t xml:space="preserve"> 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раздел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Object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X</w:t>
      </w:r>
      <w:r w:rsidRPr="00217381">
        <w:rPr>
          <w:rFonts w:eastAsia="Aptos"/>
          <w:i/>
          <w:iCs/>
          <w:color w:val="0E2841"/>
          <w:sz w:val="18"/>
          <w:szCs w:val="18"/>
        </w:rPr>
        <w:t xml:space="preserve">», вкладка </w:t>
      </w:r>
      <w:r>
        <w:rPr>
          <w:rFonts w:eastAsia="Aptos"/>
          <w:i/>
          <w:iCs/>
          <w:color w:val="0E2841"/>
          <w:sz w:val="18"/>
          <w:szCs w:val="18"/>
        </w:rPr>
        <w:t>«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>CELL</w:t>
      </w:r>
      <w:r>
        <w:rPr>
          <w:rFonts w:eastAsia="Aptos"/>
          <w:i/>
          <w:iCs/>
          <w:color w:val="0E2841"/>
          <w:sz w:val="18"/>
          <w:szCs w:val="18"/>
        </w:rPr>
        <w:t>»</w:t>
      </w:r>
    </w:p>
    <w:p w14:paraId="7E16AF4E" w14:textId="77777777" w:rsidR="0039714E" w:rsidRDefault="00DE39DF">
      <w:pPr>
        <w:numPr>
          <w:ilvl w:val="0"/>
          <w:numId w:val="16"/>
        </w:numPr>
        <w:rPr>
          <w:lang w:val="en-US" w:eastAsia="zh-CN"/>
        </w:rPr>
      </w:pP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вкладке</w:t>
      </w:r>
      <w:proofErr w:type="spellEnd"/>
      <w:r>
        <w:rPr>
          <w:lang w:val="en-US" w:eastAsia="zh-CN"/>
        </w:rPr>
        <w:t xml:space="preserve"> CELL </w:t>
      </w:r>
      <w:proofErr w:type="spellStart"/>
      <w:r>
        <w:rPr>
          <w:lang w:val="en-US" w:eastAsia="zh-CN"/>
        </w:rPr>
        <w:t>выбрать</w:t>
      </w:r>
      <w:proofErr w:type="spellEnd"/>
      <w:r>
        <w:rPr>
          <w:lang w:val="en-US" w:eastAsia="zh-CN"/>
        </w:rPr>
        <w:t>:</w:t>
      </w:r>
    </w:p>
    <w:p w14:paraId="4750512D" w14:textId="77777777" w:rsidR="0039714E" w:rsidRPr="00217381" w:rsidRDefault="00DE39DF">
      <w:pPr>
        <w:numPr>
          <w:ilvl w:val="1"/>
          <w:numId w:val="16"/>
        </w:numPr>
        <w:spacing w:after="0"/>
        <w:ind w:left="1684"/>
        <w:rPr>
          <w:lang w:eastAsia="zh-CN"/>
        </w:rPr>
      </w:pPr>
      <w:r w:rsidRPr="00217381">
        <w:rPr>
          <w:lang w:eastAsia="zh-CN"/>
        </w:rPr>
        <w:t xml:space="preserve">В поле </w:t>
      </w:r>
      <w:r>
        <w:rPr>
          <w:lang w:eastAsia="zh-CN"/>
        </w:rPr>
        <w:t>«</w:t>
      </w:r>
      <w:r>
        <w:rPr>
          <w:lang w:val="en-US" w:eastAsia="zh-CN"/>
        </w:rPr>
        <w:t>Binding</w:t>
      </w:r>
      <w:r>
        <w:rPr>
          <w:lang w:eastAsia="zh-CN"/>
        </w:rPr>
        <w:t xml:space="preserve">» - </w:t>
      </w:r>
      <w:proofErr w:type="spellStart"/>
      <w:r>
        <w:rPr>
          <w:lang w:val="en-US" w:eastAsia="zh-CN"/>
        </w:rPr>
        <w:t>jsx</w:t>
      </w:r>
      <w:proofErr w:type="spellEnd"/>
      <w:r w:rsidRPr="00217381">
        <w:rPr>
          <w:lang w:eastAsia="zh-CN"/>
        </w:rPr>
        <w:t>,</w:t>
      </w:r>
      <w:r>
        <w:rPr>
          <w:lang w:eastAsia="zh-CN"/>
        </w:rPr>
        <w:t xml:space="preserve"> </w:t>
      </w:r>
      <w:r w:rsidRPr="00217381">
        <w:rPr>
          <w:lang w:eastAsia="zh-CN"/>
        </w:rPr>
        <w:t xml:space="preserve">данные в ячейках будут отображаться с помощью скрипта </w:t>
      </w:r>
      <w:proofErr w:type="spellStart"/>
      <w:r>
        <w:rPr>
          <w:lang w:val="en-US" w:eastAsia="zh-CN"/>
        </w:rPr>
        <w:t>jsx</w:t>
      </w:r>
      <w:proofErr w:type="spellEnd"/>
      <w:r>
        <w:rPr>
          <w:lang w:eastAsia="zh-CN"/>
        </w:rPr>
        <w:t>,</w:t>
      </w:r>
    </w:p>
    <w:p w14:paraId="6F46FF57" w14:textId="77777777" w:rsidR="0039714E" w:rsidRPr="00217381" w:rsidRDefault="00DE39DF">
      <w:pPr>
        <w:numPr>
          <w:ilvl w:val="1"/>
          <w:numId w:val="16"/>
        </w:numPr>
        <w:spacing w:after="0"/>
        <w:ind w:left="1684"/>
        <w:rPr>
          <w:lang w:eastAsia="zh-CN"/>
        </w:rPr>
      </w:pPr>
      <w:r w:rsidRPr="00217381">
        <w:rPr>
          <w:lang w:eastAsia="zh-CN"/>
        </w:rPr>
        <w:t xml:space="preserve">В поле </w:t>
      </w:r>
      <w:r>
        <w:rPr>
          <w:lang w:eastAsia="zh-CN"/>
        </w:rPr>
        <w:t>«</w:t>
      </w:r>
      <w:r>
        <w:rPr>
          <w:lang w:val="en-US" w:eastAsia="zh-CN"/>
        </w:rPr>
        <w:t>View</w:t>
      </w:r>
      <w:r>
        <w:rPr>
          <w:lang w:eastAsia="zh-CN"/>
        </w:rPr>
        <w:t xml:space="preserve">» - </w:t>
      </w:r>
      <w:r w:rsidRPr="00217381">
        <w:rPr>
          <w:lang w:eastAsia="zh-CN"/>
        </w:rPr>
        <w:t xml:space="preserve">выбор представления </w:t>
      </w:r>
      <w:r>
        <w:rPr>
          <w:b/>
          <w:bCs/>
          <w:lang w:val="en-US" w:eastAsia="zh-CN"/>
        </w:rPr>
        <w:t>View</w:t>
      </w:r>
      <w:r w:rsidRPr="00217381">
        <w:rPr>
          <w:lang w:eastAsia="zh-CN"/>
        </w:rPr>
        <w:t>, которое будет открываться при нажатии ЛКМ на ячейке,</w:t>
      </w:r>
    </w:p>
    <w:p w14:paraId="11BE9E33" w14:textId="77777777" w:rsidR="0039714E" w:rsidRPr="00217381" w:rsidRDefault="00DE39DF">
      <w:pPr>
        <w:numPr>
          <w:ilvl w:val="1"/>
          <w:numId w:val="16"/>
        </w:numPr>
        <w:spacing w:after="0"/>
        <w:ind w:left="1684"/>
        <w:rPr>
          <w:lang w:eastAsia="zh-CN"/>
        </w:rPr>
      </w:pPr>
      <w:r w:rsidRPr="00217381">
        <w:rPr>
          <w:lang w:eastAsia="zh-CN"/>
        </w:rPr>
        <w:t xml:space="preserve">Для ввода скрипта нажать </w:t>
      </w:r>
      <w:r>
        <w:rPr>
          <w:lang w:eastAsia="zh-CN"/>
        </w:rPr>
        <w:t>«</w:t>
      </w:r>
      <w:r>
        <w:rPr>
          <w:lang w:val="en-US" w:eastAsia="zh-CN"/>
        </w:rPr>
        <w:t>EDIT</w:t>
      </w:r>
      <w:r>
        <w:rPr>
          <w:lang w:eastAsia="zh-CN"/>
        </w:rPr>
        <w:t>»</w:t>
      </w:r>
      <w:r w:rsidRPr="00217381">
        <w:rPr>
          <w:lang w:eastAsia="zh-CN"/>
        </w:rPr>
        <w:t>, ввести скрипт для задания параметров ячейки и вывода значений, сохранить.</w:t>
      </w:r>
    </w:p>
    <w:p w14:paraId="58C7CC17" w14:textId="77777777" w:rsidR="0039714E" w:rsidRDefault="00DE39DF">
      <w:pPr>
        <w:numPr>
          <w:ilvl w:val="0"/>
          <w:numId w:val="16"/>
        </w:numPr>
        <w:rPr>
          <w:rFonts w:eastAsia="Aptos"/>
          <w:lang w:val="en-US" w:eastAsia="zh-CN"/>
        </w:rPr>
      </w:pPr>
      <w:proofErr w:type="spellStart"/>
      <w:r>
        <w:rPr>
          <w:rFonts w:eastAsia="Aptos"/>
          <w:lang w:val="en-US" w:eastAsia="zh-CN"/>
        </w:rPr>
        <w:t>Нажать</w:t>
      </w:r>
      <w:proofErr w:type="spellEnd"/>
      <w:r>
        <w:rPr>
          <w:rFonts w:eastAsia="Aptos"/>
          <w:lang w:val="en-US" w:eastAsia="zh-CN"/>
        </w:rPr>
        <w:t xml:space="preserve"> </w:t>
      </w:r>
      <w:proofErr w:type="spellStart"/>
      <w:r>
        <w:rPr>
          <w:rFonts w:eastAsia="Aptos"/>
          <w:lang w:val="en-US" w:eastAsia="zh-CN"/>
        </w:rPr>
        <w:t>на</w:t>
      </w:r>
      <w:proofErr w:type="spellEnd"/>
      <w:r>
        <w:rPr>
          <w:rFonts w:eastAsia="Aptos"/>
          <w:lang w:val="en-US" w:eastAsia="zh-CN"/>
        </w:rPr>
        <w:t xml:space="preserve"> </w:t>
      </w:r>
      <w:proofErr w:type="spellStart"/>
      <w:r>
        <w:rPr>
          <w:rFonts w:eastAsia="Aptos"/>
          <w:lang w:val="en-US" w:eastAsia="zh-CN"/>
        </w:rPr>
        <w:t>кнопку</w:t>
      </w:r>
      <w:proofErr w:type="spellEnd"/>
      <w:r>
        <w:rPr>
          <w:rFonts w:eastAsia="Aptos"/>
          <w:lang w:val="en-US" w:eastAsia="zh-CN"/>
        </w:rPr>
        <w:t xml:space="preserve"> </w:t>
      </w:r>
      <w:r>
        <w:rPr>
          <w:rFonts w:eastAsia="Aptos"/>
          <w:lang w:eastAsia="zh-CN"/>
        </w:rPr>
        <w:t>«</w:t>
      </w:r>
      <w:r>
        <w:rPr>
          <w:rFonts w:eastAsia="Aptos"/>
          <w:lang w:val="en-US" w:eastAsia="zh-CN"/>
        </w:rPr>
        <w:t>SAVE</w:t>
      </w:r>
      <w:r>
        <w:rPr>
          <w:rFonts w:eastAsia="Aptos"/>
          <w:lang w:eastAsia="zh-CN"/>
        </w:rPr>
        <w:t>»</w:t>
      </w:r>
      <w:r>
        <w:rPr>
          <w:rFonts w:eastAsia="Aptos"/>
          <w:lang w:val="en-US" w:eastAsia="zh-CN"/>
        </w:rPr>
        <w:t>.</w:t>
      </w:r>
    </w:p>
    <w:p w14:paraId="03ED65BA" w14:textId="77777777" w:rsidR="0039714E" w:rsidRDefault="00DE39DF">
      <w:pPr>
        <w:pStyle w:val="4"/>
        <w:keepLines w:val="0"/>
        <w:rPr>
          <w:rFonts w:eastAsia="DengXian Light"/>
        </w:rPr>
      </w:pPr>
      <w:r>
        <w:rPr>
          <w:lang w:val="en-US" w:eastAsia="zh-CN"/>
        </w:rPr>
        <w:br w:type="page"/>
      </w:r>
      <w:proofErr w:type="spellStart"/>
      <w:r>
        <w:rPr>
          <w:rFonts w:eastAsia="DengXian Light"/>
          <w:lang w:val="en-US" w:eastAsia="zh-CN"/>
        </w:rPr>
        <w:lastRenderedPageBreak/>
        <w:t>Создание</w:t>
      </w:r>
      <w:proofErr w:type="spellEnd"/>
      <w:r>
        <w:rPr>
          <w:rFonts w:eastAsia="DengXian Light"/>
          <w:lang w:val="en-US" w:eastAsia="zh-CN"/>
        </w:rPr>
        <w:t xml:space="preserve"> </w:t>
      </w:r>
      <w:r>
        <w:rPr>
          <w:rFonts w:eastAsia="DengXian Light"/>
          <w:b/>
          <w:bCs/>
          <w:lang w:eastAsia="zh-CN"/>
        </w:rPr>
        <w:t>Многосекционных окон (</w:t>
      </w:r>
      <w:r>
        <w:rPr>
          <w:rFonts w:eastAsia="DengXian Light"/>
          <w:b/>
          <w:bCs/>
          <w:lang w:val="en-US" w:eastAsia="zh-CN"/>
        </w:rPr>
        <w:t>Window</w:t>
      </w:r>
      <w:r>
        <w:rPr>
          <w:rFonts w:eastAsia="DengXian Light"/>
          <w:b/>
          <w:bCs/>
          <w:lang w:eastAsia="zh-CN"/>
        </w:rPr>
        <w:t>)</w:t>
      </w:r>
      <w:r>
        <w:rPr>
          <w:rFonts w:eastAsia="DengXian Light"/>
          <w:lang w:val="en-US"/>
        </w:rPr>
        <w:t xml:space="preserve"> </w:t>
      </w:r>
    </w:p>
    <w:p w14:paraId="45643C1B" w14:textId="77777777" w:rsidR="0039714E" w:rsidRDefault="00DE39DF">
      <w:pPr>
        <w:rPr>
          <w:rFonts w:eastAsia="Aptos"/>
        </w:rPr>
      </w:pPr>
      <w:r>
        <w:rPr>
          <w:rFonts w:eastAsia="Aptos"/>
        </w:rPr>
        <w:t xml:space="preserve">Для создания </w:t>
      </w:r>
      <w:r w:rsidRPr="00217381">
        <w:rPr>
          <w:rFonts w:eastAsia="Aptos"/>
          <w:b/>
          <w:bCs/>
          <w:lang w:eastAsia="zh-CN"/>
        </w:rPr>
        <w:t xml:space="preserve">Многосекционных окон </w:t>
      </w:r>
      <w:r>
        <w:rPr>
          <w:rFonts w:eastAsia="Aptos"/>
        </w:rPr>
        <w:t>необходимо совершить следующие шаги.</w:t>
      </w:r>
    </w:p>
    <w:p w14:paraId="31629FBE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>
        <w:rPr>
          <w:rFonts w:eastAsia="Aptos"/>
        </w:rPr>
        <w:t xml:space="preserve">Перейти в панель настроек UI </w:t>
      </w:r>
      <w:proofErr w:type="spellStart"/>
      <w:r>
        <w:rPr>
          <w:rFonts w:eastAsia="Aptos"/>
        </w:rPr>
        <w:t>configs</w:t>
      </w:r>
      <w:proofErr w:type="spellEnd"/>
      <w:r>
        <w:rPr>
          <w:rFonts w:eastAsia="Aptos"/>
        </w:rPr>
        <w:t xml:space="preserve">, раздел Windows, отображается реестр созданных </w:t>
      </w:r>
      <w:r>
        <w:rPr>
          <w:rFonts w:eastAsia="Aptos"/>
          <w:b/>
          <w:bCs/>
        </w:rPr>
        <w:t>Многосекционных окон</w:t>
      </w:r>
      <w:r w:rsidRPr="00217381">
        <w:rPr>
          <w:rFonts w:eastAsia="Aptos"/>
          <w:b/>
          <w:bCs/>
        </w:rPr>
        <w:t xml:space="preserve"> </w:t>
      </w:r>
      <w:r>
        <w:rPr>
          <w:rFonts w:eastAsia="Aptos"/>
        </w:rPr>
        <w:t xml:space="preserve">(рис. </w:t>
      </w:r>
      <w:r w:rsidRPr="00217381">
        <w:rPr>
          <w:rFonts w:eastAsia="Aptos"/>
        </w:rPr>
        <w:t>36</w:t>
      </w:r>
      <w:r>
        <w:rPr>
          <w:rFonts w:eastAsia="Aptos"/>
        </w:rPr>
        <w:t>).</w:t>
      </w:r>
    </w:p>
    <w:p w14:paraId="2F96FDE3" w14:textId="77777777" w:rsidR="0039714E" w:rsidRDefault="00DE39DF">
      <w:pPr>
        <w:tabs>
          <w:tab w:val="left" w:pos="1265"/>
        </w:tabs>
        <w:ind w:leftChars="300" w:left="720" w:firstLine="0"/>
        <w:rPr>
          <w:rFonts w:eastAsia="Aptos"/>
        </w:rPr>
      </w:pPr>
      <w:r>
        <w:rPr>
          <w:noProof/>
        </w:rPr>
        <w:drawing>
          <wp:inline distT="0" distB="0" distL="114300" distR="114300" wp14:anchorId="513D7D2E" wp14:editId="3EF823CE">
            <wp:extent cx="4396740" cy="3300095"/>
            <wp:effectExtent l="9525" t="9525" r="13335" b="24130"/>
            <wp:docPr id="154" name="Изображение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Изображение 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30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96BA57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36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Реестр </w:t>
      </w:r>
      <w:r>
        <w:rPr>
          <w:rFonts w:eastAsia="Aptos"/>
          <w:i/>
          <w:iCs/>
          <w:color w:val="0E2841"/>
          <w:sz w:val="18"/>
          <w:szCs w:val="18"/>
          <w:lang w:eastAsia="zh-CN"/>
        </w:rPr>
        <w:t>Многосекционных окон</w:t>
      </w:r>
    </w:p>
    <w:p w14:paraId="07778363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 w:rsidRPr="00217381">
        <w:rPr>
          <w:rFonts w:eastAsia="Aptos"/>
        </w:rPr>
        <w:t xml:space="preserve">Нажать на кнопку </w:t>
      </w:r>
      <w:r>
        <w:rPr>
          <w:rFonts w:eastAsia="Aptos"/>
        </w:rPr>
        <w:t>«</w:t>
      </w:r>
      <w:r>
        <w:rPr>
          <w:rFonts w:eastAsia="Aptos"/>
          <w:lang w:val="en-US"/>
        </w:rPr>
        <w:t>ADD</w:t>
      </w:r>
      <w:r w:rsidRPr="00217381">
        <w:rPr>
          <w:rFonts w:eastAsia="Aptos"/>
        </w:rPr>
        <w:t xml:space="preserve"> </w:t>
      </w:r>
      <w:r>
        <w:rPr>
          <w:rFonts w:eastAsia="Aptos"/>
          <w:lang w:val="en-US"/>
        </w:rPr>
        <w:t>WINDOW</w:t>
      </w:r>
      <w:r>
        <w:rPr>
          <w:rFonts w:eastAsia="Aptos"/>
        </w:rPr>
        <w:t>», о</w:t>
      </w:r>
      <w:r w:rsidRPr="00217381">
        <w:rPr>
          <w:rFonts w:eastAsia="Aptos"/>
        </w:rPr>
        <w:t>тображается окно создания</w:t>
      </w:r>
      <w:r>
        <w:rPr>
          <w:rFonts w:eastAsia="Aptos"/>
        </w:rPr>
        <w:t xml:space="preserve"> </w:t>
      </w:r>
      <w:r>
        <w:rPr>
          <w:rFonts w:eastAsia="Aptos"/>
          <w:b/>
          <w:bCs/>
        </w:rPr>
        <w:t>Многосекционного окна</w:t>
      </w:r>
      <w:r w:rsidRPr="00217381">
        <w:rPr>
          <w:rFonts w:eastAsia="Aptos"/>
        </w:rPr>
        <w:t xml:space="preserve"> </w:t>
      </w:r>
      <w:r>
        <w:rPr>
          <w:rFonts w:eastAsia="Aptos"/>
        </w:rPr>
        <w:t>(рис. 37).</w:t>
      </w:r>
    </w:p>
    <w:p w14:paraId="0EF81009" w14:textId="77777777" w:rsidR="0039714E" w:rsidRDefault="00DE39DF">
      <w:pPr>
        <w:tabs>
          <w:tab w:val="left" w:pos="1265"/>
        </w:tabs>
        <w:ind w:leftChars="300" w:left="720" w:firstLine="0"/>
        <w:rPr>
          <w:rFonts w:eastAsia="Aptos"/>
          <w:lang w:val="en-US"/>
        </w:rPr>
      </w:pPr>
      <w:r>
        <w:rPr>
          <w:noProof/>
        </w:rPr>
        <w:drawing>
          <wp:inline distT="0" distB="0" distL="114300" distR="114300" wp14:anchorId="5082645C" wp14:editId="3551050C">
            <wp:extent cx="4417060" cy="3333115"/>
            <wp:effectExtent l="9525" t="9525" r="12065" b="10160"/>
            <wp:docPr id="157" name="Изображение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Изображение 7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333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8BDD0B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  <w:lang w:val="en-US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37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создания </w:t>
      </w:r>
      <w:proofErr w:type="spellStart"/>
      <w:r>
        <w:rPr>
          <w:rFonts w:eastAsia="Aptos"/>
          <w:i/>
          <w:iCs/>
          <w:color w:val="0E2841"/>
          <w:sz w:val="18"/>
          <w:szCs w:val="18"/>
          <w:lang w:val="en-US"/>
        </w:rPr>
        <w:t>Многосекционного</w:t>
      </w:r>
      <w:proofErr w:type="spellEnd"/>
      <w:r>
        <w:rPr>
          <w:rFonts w:eastAsia="Aptos"/>
          <w:i/>
          <w:iCs/>
          <w:color w:val="0E2841"/>
          <w:sz w:val="18"/>
          <w:szCs w:val="18"/>
          <w:lang w:val="en-US"/>
        </w:rPr>
        <w:t xml:space="preserve"> </w:t>
      </w:r>
      <w:proofErr w:type="spellStart"/>
      <w:r>
        <w:rPr>
          <w:rFonts w:eastAsia="Aptos"/>
          <w:i/>
          <w:iCs/>
          <w:color w:val="0E2841"/>
          <w:sz w:val="18"/>
          <w:szCs w:val="18"/>
          <w:lang w:val="en-US"/>
        </w:rPr>
        <w:t>окна</w:t>
      </w:r>
      <w:proofErr w:type="spellEnd"/>
    </w:p>
    <w:p w14:paraId="59ABDC8A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 w:rsidRPr="00217381">
        <w:rPr>
          <w:rFonts w:eastAsia="Aptos"/>
          <w:lang w:eastAsia="zh-CN"/>
        </w:rPr>
        <w:t>Ввести</w:t>
      </w:r>
      <w:r>
        <w:rPr>
          <w:rFonts w:eastAsia="Aptos"/>
          <w:lang w:eastAsia="zh-CN"/>
        </w:rPr>
        <w:t xml:space="preserve"> в поле «</w:t>
      </w:r>
      <w:r>
        <w:rPr>
          <w:rFonts w:eastAsia="Aptos"/>
          <w:lang w:val="en-US" w:eastAsia="zh-CN"/>
        </w:rPr>
        <w:t>Internal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  <w:lang w:val="en-US" w:eastAsia="zh-CN"/>
        </w:rPr>
        <w:t>Id</w:t>
      </w:r>
      <w:r>
        <w:rPr>
          <w:rFonts w:eastAsia="Aptos"/>
          <w:lang w:eastAsia="zh-CN"/>
        </w:rPr>
        <w:t xml:space="preserve">» идентификатор </w:t>
      </w:r>
      <w:r w:rsidRPr="00217381">
        <w:rPr>
          <w:rFonts w:eastAsia="Aptos"/>
          <w:lang w:eastAsia="zh-CN"/>
        </w:rPr>
        <w:t>ново</w:t>
      </w:r>
      <w:r>
        <w:rPr>
          <w:rFonts w:eastAsia="Aptos"/>
          <w:lang w:eastAsia="zh-CN"/>
        </w:rPr>
        <w:t>го</w:t>
      </w:r>
      <w:r w:rsidRPr="00217381">
        <w:rPr>
          <w:rFonts w:eastAsia="Aptos"/>
          <w:lang w:eastAsia="zh-CN"/>
        </w:rPr>
        <w:t xml:space="preserve"> </w:t>
      </w:r>
      <w:r>
        <w:rPr>
          <w:rFonts w:eastAsia="Aptos"/>
          <w:b/>
          <w:bCs/>
          <w:lang w:eastAsia="zh-CN"/>
        </w:rPr>
        <w:t>Окна</w:t>
      </w:r>
      <w:r>
        <w:rPr>
          <w:rFonts w:eastAsia="Aptos"/>
          <w:lang w:eastAsia="zh-CN"/>
        </w:rPr>
        <w:t>.</w:t>
      </w:r>
    </w:p>
    <w:p w14:paraId="31388967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 w:rsidRPr="00217381">
        <w:rPr>
          <w:rFonts w:eastAsia="Aptos"/>
        </w:rPr>
        <w:t xml:space="preserve">Ввести </w:t>
      </w:r>
      <w:r>
        <w:rPr>
          <w:rFonts w:eastAsia="Aptos"/>
          <w:lang w:eastAsia="zh-CN"/>
        </w:rPr>
        <w:t>в поле «</w:t>
      </w:r>
      <w:r>
        <w:rPr>
          <w:rFonts w:eastAsia="Aptos"/>
          <w:lang w:val="en-US" w:eastAsia="zh-CN"/>
        </w:rPr>
        <w:t>Title</w:t>
      </w:r>
      <w:r>
        <w:rPr>
          <w:rFonts w:eastAsia="Aptos"/>
          <w:lang w:eastAsia="zh-CN"/>
        </w:rPr>
        <w:t xml:space="preserve">» </w:t>
      </w:r>
      <w:r w:rsidRPr="00217381">
        <w:rPr>
          <w:rFonts w:eastAsia="Aptos"/>
        </w:rPr>
        <w:t xml:space="preserve">наименование </w:t>
      </w:r>
      <w:r>
        <w:rPr>
          <w:rFonts w:eastAsia="Aptos"/>
          <w:b/>
          <w:bCs/>
          <w:lang w:eastAsia="zh-CN"/>
        </w:rPr>
        <w:t>Окна</w:t>
      </w:r>
      <w:r>
        <w:rPr>
          <w:rFonts w:eastAsia="Aptos"/>
        </w:rPr>
        <w:t>.</w:t>
      </w:r>
    </w:p>
    <w:p w14:paraId="60FC0424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>
        <w:rPr>
          <w:rFonts w:eastAsia="Aptos"/>
        </w:rPr>
        <w:t>Нажать на кнопку «SAVE»</w:t>
      </w:r>
    </w:p>
    <w:p w14:paraId="3F37BD1C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>
        <w:rPr>
          <w:rFonts w:eastAsia="Aptos"/>
        </w:rPr>
        <w:lastRenderedPageBreak/>
        <w:t xml:space="preserve">Добавить Секцию 1: </w:t>
      </w:r>
    </w:p>
    <w:p w14:paraId="585EA174" w14:textId="77777777" w:rsidR="0039714E" w:rsidRDefault="00DE39DF">
      <w:pPr>
        <w:numPr>
          <w:ilvl w:val="1"/>
          <w:numId w:val="17"/>
        </w:numPr>
        <w:spacing w:after="0"/>
        <w:ind w:left="1685"/>
        <w:rPr>
          <w:rFonts w:eastAsia="Aptos"/>
        </w:rPr>
      </w:pPr>
      <w:r>
        <w:rPr>
          <w:rFonts w:eastAsia="Aptos"/>
        </w:rPr>
        <w:t>нажать на кнопку «</w:t>
      </w:r>
      <w:proofErr w:type="spellStart"/>
      <w:r>
        <w:rPr>
          <w:rFonts w:eastAsia="Aptos"/>
        </w:rPr>
        <w:t>Add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Section</w:t>
      </w:r>
      <w:proofErr w:type="spellEnd"/>
      <w:r>
        <w:rPr>
          <w:rFonts w:eastAsia="Aptos"/>
        </w:rPr>
        <w:t xml:space="preserve">», раскрыть секцию нажатием на кнопку раскрытия, задать </w:t>
      </w:r>
    </w:p>
    <w:p w14:paraId="4164C784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Название секции,</w:t>
      </w:r>
      <w:r>
        <w:rPr>
          <w:rFonts w:eastAsia="Aptos"/>
        </w:rPr>
        <w:tab/>
      </w:r>
    </w:p>
    <w:p w14:paraId="5246EDC4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Заголовок первой секции.</w:t>
      </w:r>
    </w:p>
    <w:p w14:paraId="061C57BE" w14:textId="77777777" w:rsidR="0039714E" w:rsidRDefault="00DE39DF">
      <w:pPr>
        <w:numPr>
          <w:ilvl w:val="1"/>
          <w:numId w:val="17"/>
        </w:numPr>
        <w:spacing w:after="0"/>
        <w:ind w:left="1685"/>
        <w:rPr>
          <w:rFonts w:eastAsia="Aptos"/>
        </w:rPr>
      </w:pPr>
      <w:r>
        <w:rPr>
          <w:rFonts w:eastAsia="Aptos"/>
        </w:rPr>
        <w:t xml:space="preserve">Добавить </w:t>
      </w:r>
      <w:proofErr w:type="spellStart"/>
      <w:r>
        <w:rPr>
          <w:rFonts w:eastAsia="Aptos"/>
        </w:rPr>
        <w:t>Tab</w:t>
      </w:r>
      <w:proofErr w:type="spellEnd"/>
      <w:r>
        <w:rPr>
          <w:rFonts w:eastAsia="Aptos"/>
        </w:rPr>
        <w:t xml:space="preserve"> 1 первой секции: </w:t>
      </w:r>
    </w:p>
    <w:p w14:paraId="085EB7D8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нажать на кнопку «</w:t>
      </w:r>
      <w:proofErr w:type="spellStart"/>
      <w:r>
        <w:rPr>
          <w:rFonts w:eastAsia="Aptos"/>
        </w:rPr>
        <w:t>Add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Tab</w:t>
      </w:r>
      <w:proofErr w:type="spellEnd"/>
      <w:r>
        <w:rPr>
          <w:rFonts w:eastAsia="Aptos"/>
        </w:rPr>
        <w:t>», раскрыть вкладку нажатием на кнопку раскрытия, задать название вкладки, которое будет отображаться Пользователю в первой секции.</w:t>
      </w:r>
    </w:p>
    <w:p w14:paraId="34BF8634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Выбрать в поле «Object» объект, на основе которой будет строиться первая вкладка первой секции.</w:t>
      </w:r>
      <w:r>
        <w:rPr>
          <w:rFonts w:eastAsia="Aptos"/>
        </w:rPr>
        <w:tab/>
      </w:r>
    </w:p>
    <w:p w14:paraId="328C3D3A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В поле «</w:t>
      </w:r>
      <w:proofErr w:type="spellStart"/>
      <w:r>
        <w:rPr>
          <w:rFonts w:eastAsia="Aptos"/>
        </w:rPr>
        <w:t>Entity</w:t>
      </w:r>
      <w:proofErr w:type="spellEnd"/>
      <w:r>
        <w:rPr>
          <w:rFonts w:eastAsia="Aptos"/>
        </w:rPr>
        <w:t xml:space="preserve"> Type» выбрать тип сущности для вкладки - View.</w:t>
      </w:r>
    </w:p>
    <w:p w14:paraId="4915A6B9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В поле «</w:t>
      </w:r>
      <w:proofErr w:type="spellStart"/>
      <w:r>
        <w:rPr>
          <w:rFonts w:eastAsia="Aptos"/>
        </w:rPr>
        <w:t>Entity</w:t>
      </w:r>
      <w:proofErr w:type="spellEnd"/>
      <w:r>
        <w:rPr>
          <w:rFonts w:eastAsia="Aptos"/>
        </w:rPr>
        <w:t>» выбрать конкретное View для вставки.</w:t>
      </w:r>
    </w:p>
    <w:p w14:paraId="5EA9DA14" w14:textId="77777777" w:rsidR="0039714E" w:rsidRDefault="00DE39DF">
      <w:pPr>
        <w:numPr>
          <w:ilvl w:val="2"/>
          <w:numId w:val="17"/>
        </w:numPr>
        <w:spacing w:after="0"/>
        <w:ind w:left="2105"/>
        <w:rPr>
          <w:rFonts w:eastAsia="Aptos"/>
        </w:rPr>
      </w:pPr>
      <w:r>
        <w:rPr>
          <w:rFonts w:eastAsia="Aptos"/>
        </w:rPr>
        <w:t>В поле «</w:t>
      </w:r>
      <w:proofErr w:type="spellStart"/>
      <w:r>
        <w:rPr>
          <w:rFonts w:eastAsia="Aptos"/>
        </w:rPr>
        <w:t>Conditions</w:t>
      </w:r>
      <w:proofErr w:type="spellEnd"/>
      <w:r>
        <w:rPr>
          <w:rFonts w:eastAsia="Aptos"/>
        </w:rPr>
        <w:t>» ввести условие отбора записей.</w:t>
      </w:r>
    </w:p>
    <w:p w14:paraId="3520070F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proofErr w:type="gramStart"/>
      <w:r>
        <w:rPr>
          <w:rFonts w:eastAsia="Aptos"/>
        </w:rPr>
        <w:t>Аналогично</w:t>
      </w:r>
      <w:proofErr w:type="gramEnd"/>
      <w:r>
        <w:rPr>
          <w:rFonts w:eastAsia="Aptos"/>
        </w:rPr>
        <w:t xml:space="preserve"> Добавить Секцию </w:t>
      </w:r>
      <w:r w:rsidRPr="00217381">
        <w:rPr>
          <w:rFonts w:eastAsia="Aptos"/>
        </w:rPr>
        <w:t>2</w:t>
      </w:r>
      <w:r>
        <w:rPr>
          <w:rFonts w:eastAsia="Aptos"/>
        </w:rPr>
        <w:t xml:space="preserve"> и Секцию 3.</w:t>
      </w:r>
    </w:p>
    <w:p w14:paraId="28BBA377" w14:textId="77777777" w:rsidR="0039714E" w:rsidRDefault="00DE39DF">
      <w:pPr>
        <w:numPr>
          <w:ilvl w:val="0"/>
          <w:numId w:val="17"/>
        </w:numPr>
        <w:rPr>
          <w:rFonts w:eastAsia="Aptos"/>
        </w:rPr>
      </w:pPr>
      <w:r>
        <w:rPr>
          <w:rFonts w:eastAsia="Aptos"/>
        </w:rPr>
        <w:t>Перейти на вкладку «</w:t>
      </w:r>
      <w:proofErr w:type="spellStart"/>
      <w:r>
        <w:rPr>
          <w:rFonts w:eastAsia="Aptos"/>
        </w:rPr>
        <w:t>Config</w:t>
      </w:r>
      <w:proofErr w:type="spellEnd"/>
      <w:r>
        <w:rPr>
          <w:rFonts w:eastAsia="Aptos"/>
        </w:rPr>
        <w:t>» для конфигурирования внешнего вида многосекционного окна (рис. 38).</w:t>
      </w:r>
    </w:p>
    <w:p w14:paraId="417ADDFA" w14:textId="77777777" w:rsidR="0039714E" w:rsidRDefault="00DE39DF">
      <w:pPr>
        <w:spacing w:after="200"/>
        <w:ind w:leftChars="300" w:left="720" w:firstLine="0"/>
      </w:pPr>
      <w:r>
        <w:rPr>
          <w:noProof/>
        </w:rPr>
        <w:drawing>
          <wp:inline distT="0" distB="0" distL="114300" distR="114300" wp14:anchorId="003B7F38" wp14:editId="058C435D">
            <wp:extent cx="4393565" cy="2525395"/>
            <wp:effectExtent l="9525" t="9525" r="16510" b="17780"/>
            <wp:docPr id="158" name="Изображение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Изображение 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525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A2A02E" w14:textId="77777777" w:rsidR="0039714E" w:rsidRPr="00217381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38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 конфигурирования внешнего вида </w:t>
      </w:r>
      <w:r w:rsidRPr="00217381">
        <w:rPr>
          <w:rFonts w:eastAsia="Aptos"/>
          <w:i/>
          <w:iCs/>
          <w:color w:val="0E2841"/>
          <w:sz w:val="18"/>
          <w:szCs w:val="18"/>
        </w:rPr>
        <w:t>Многосекционного окна</w:t>
      </w:r>
    </w:p>
    <w:p w14:paraId="76E7CED0" w14:textId="77777777" w:rsidR="0039714E" w:rsidRPr="00217381" w:rsidRDefault="00DE39DF">
      <w:pPr>
        <w:numPr>
          <w:ilvl w:val="0"/>
          <w:numId w:val="17"/>
        </w:numPr>
        <w:rPr>
          <w:lang w:eastAsia="zh-CN"/>
        </w:rPr>
      </w:pPr>
      <w:r>
        <w:rPr>
          <w:rFonts w:eastAsia="Aptos"/>
        </w:rPr>
        <w:t>Зажать ЛКМ нужную секцию в разделе «</w:t>
      </w:r>
      <w:proofErr w:type="spellStart"/>
      <w:r>
        <w:rPr>
          <w:rFonts w:eastAsia="Aptos"/>
        </w:rPr>
        <w:t>Available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Sections</w:t>
      </w:r>
      <w:proofErr w:type="spellEnd"/>
      <w:r>
        <w:rPr>
          <w:rFonts w:eastAsia="Aptos"/>
        </w:rPr>
        <w:t>» и перетащить её вправо на поле «Configuration».</w:t>
      </w:r>
    </w:p>
    <w:p w14:paraId="35F5F40E" w14:textId="77777777" w:rsidR="0039714E" w:rsidRDefault="00DE39DF">
      <w:pPr>
        <w:numPr>
          <w:ilvl w:val="0"/>
          <w:numId w:val="17"/>
        </w:numPr>
        <w:rPr>
          <w:lang w:val="en-US" w:eastAsia="zh-CN"/>
        </w:rPr>
      </w:pPr>
      <w:r w:rsidRPr="00217381">
        <w:rPr>
          <w:lang w:eastAsia="zh-CN"/>
        </w:rPr>
        <w:t xml:space="preserve">Перейти на вкладку </w:t>
      </w:r>
      <w:r>
        <w:rPr>
          <w:lang w:eastAsia="zh-CN"/>
        </w:rPr>
        <w:t>«</w:t>
      </w:r>
      <w:r>
        <w:rPr>
          <w:lang w:val="en-US" w:eastAsia="zh-CN"/>
        </w:rPr>
        <w:t>Variables</w:t>
      </w:r>
      <w:r>
        <w:rPr>
          <w:lang w:eastAsia="zh-CN"/>
        </w:rPr>
        <w:t xml:space="preserve">» для </w:t>
      </w:r>
      <w:r w:rsidRPr="00217381">
        <w:rPr>
          <w:lang w:eastAsia="zh-CN"/>
        </w:rPr>
        <w:t>задания переменных</w:t>
      </w:r>
      <w:r>
        <w:rPr>
          <w:lang w:eastAsia="zh-CN"/>
        </w:rPr>
        <w:t>, связывающих секции.</w:t>
      </w:r>
      <w:r w:rsidRPr="00217381">
        <w:rPr>
          <w:lang w:eastAsia="zh-CN"/>
        </w:rPr>
        <w:tab/>
      </w:r>
      <w:proofErr w:type="spellStart"/>
      <w:r>
        <w:rPr>
          <w:lang w:val="en-US" w:eastAsia="zh-CN"/>
        </w:rPr>
        <w:t>Отображается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вкладка</w:t>
      </w:r>
      <w:proofErr w:type="spellEnd"/>
      <w:r>
        <w:rPr>
          <w:lang w:val="en-US" w:eastAsia="zh-CN"/>
        </w:rPr>
        <w:t xml:space="preserve"> Variables</w:t>
      </w:r>
      <w:r>
        <w:rPr>
          <w:lang w:eastAsia="zh-CN"/>
        </w:rPr>
        <w:t xml:space="preserve"> </w:t>
      </w:r>
      <w:r>
        <w:rPr>
          <w:rFonts w:eastAsia="Aptos"/>
        </w:rPr>
        <w:t>(рис. 3</w:t>
      </w:r>
      <w:r>
        <w:rPr>
          <w:rFonts w:eastAsia="Aptos"/>
          <w:lang w:val="en-US"/>
        </w:rPr>
        <w:t>9</w:t>
      </w:r>
      <w:r>
        <w:rPr>
          <w:rFonts w:eastAsia="Aptos"/>
        </w:rPr>
        <w:t>).</w:t>
      </w:r>
    </w:p>
    <w:p w14:paraId="37A0858B" w14:textId="77777777" w:rsidR="0039714E" w:rsidRDefault="00DE39DF">
      <w:pPr>
        <w:tabs>
          <w:tab w:val="left" w:pos="1265"/>
        </w:tabs>
        <w:ind w:leftChars="300" w:left="720" w:firstLine="0"/>
        <w:rPr>
          <w:lang w:val="en-US" w:eastAsia="zh-CN"/>
        </w:rPr>
      </w:pPr>
      <w:r>
        <w:rPr>
          <w:noProof/>
        </w:rPr>
        <w:lastRenderedPageBreak/>
        <w:drawing>
          <wp:inline distT="0" distB="0" distL="114300" distR="114300" wp14:anchorId="71010D37" wp14:editId="5064FBAA">
            <wp:extent cx="4401820" cy="3302000"/>
            <wp:effectExtent l="9525" t="9525" r="27305" b="22225"/>
            <wp:docPr id="167" name="Изображение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Изображение 7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30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2FF1C6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  <w:lang w:val="en-US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39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</w:rPr>
        <w:t>задания переменных</w:t>
      </w:r>
    </w:p>
    <w:p w14:paraId="5E5B0F52" w14:textId="77777777" w:rsidR="0039714E" w:rsidRDefault="00DE39DF">
      <w:pPr>
        <w:numPr>
          <w:ilvl w:val="0"/>
          <w:numId w:val="17"/>
        </w:numPr>
        <w:rPr>
          <w:lang w:eastAsia="zh-CN"/>
        </w:rPr>
      </w:pPr>
      <w:r w:rsidRPr="00217381">
        <w:rPr>
          <w:lang w:eastAsia="zh-CN"/>
        </w:rPr>
        <w:t xml:space="preserve">Нажать кнопку </w:t>
      </w: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VARIABLE</w:t>
      </w:r>
      <w:r>
        <w:rPr>
          <w:lang w:eastAsia="zh-CN"/>
        </w:rPr>
        <w:t>», задать значения переменной для первой секции:</w:t>
      </w:r>
    </w:p>
    <w:p w14:paraId="6667A72F" w14:textId="77777777" w:rsidR="0039714E" w:rsidRDefault="00DE39DF">
      <w:pPr>
        <w:numPr>
          <w:ilvl w:val="1"/>
          <w:numId w:val="17"/>
        </w:numPr>
        <w:spacing w:after="0"/>
        <w:ind w:left="1684"/>
        <w:rPr>
          <w:lang w:eastAsia="zh-CN"/>
        </w:rPr>
      </w:pPr>
      <w:r>
        <w:rPr>
          <w:lang w:eastAsia="zh-CN"/>
        </w:rPr>
        <w:t>В поле «</w:t>
      </w:r>
      <w:proofErr w:type="spellStart"/>
      <w:r>
        <w:rPr>
          <w:lang w:eastAsia="zh-CN"/>
        </w:rPr>
        <w:t>Internal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Id</w:t>
      </w:r>
      <w:proofErr w:type="spellEnd"/>
      <w:r>
        <w:rPr>
          <w:lang w:eastAsia="zh-CN"/>
        </w:rPr>
        <w:t xml:space="preserve">» - идентификатор переменной, </w:t>
      </w:r>
    </w:p>
    <w:p w14:paraId="3185B395" w14:textId="77777777" w:rsidR="0039714E" w:rsidRDefault="00DE39DF">
      <w:pPr>
        <w:numPr>
          <w:ilvl w:val="1"/>
          <w:numId w:val="17"/>
        </w:numPr>
        <w:spacing w:after="0"/>
        <w:ind w:left="1684"/>
        <w:rPr>
          <w:lang w:eastAsia="zh-CN"/>
        </w:rPr>
      </w:pPr>
      <w:r>
        <w:rPr>
          <w:lang w:eastAsia="zh-CN"/>
        </w:rPr>
        <w:t>В поле «</w:t>
      </w:r>
      <w:proofErr w:type="spellStart"/>
      <w:r>
        <w:rPr>
          <w:lang w:eastAsia="zh-CN"/>
        </w:rPr>
        <w:t>Variable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Title</w:t>
      </w:r>
      <w:proofErr w:type="spellEnd"/>
      <w:r>
        <w:rPr>
          <w:lang w:eastAsia="zh-CN"/>
        </w:rPr>
        <w:t>» - наименование переменной,</w:t>
      </w:r>
    </w:p>
    <w:p w14:paraId="7147181E" w14:textId="77777777" w:rsidR="0039714E" w:rsidRDefault="00DE39DF">
      <w:pPr>
        <w:numPr>
          <w:ilvl w:val="1"/>
          <w:numId w:val="17"/>
        </w:numPr>
        <w:spacing w:after="0"/>
        <w:ind w:left="1684"/>
        <w:rPr>
          <w:lang w:eastAsia="zh-CN"/>
        </w:rPr>
      </w:pPr>
      <w:r>
        <w:rPr>
          <w:lang w:eastAsia="zh-CN"/>
        </w:rPr>
        <w:t>В поле «</w:t>
      </w:r>
      <w:proofErr w:type="spellStart"/>
      <w:r>
        <w:rPr>
          <w:lang w:eastAsia="zh-CN"/>
        </w:rPr>
        <w:t>Variable</w:t>
      </w:r>
      <w:proofErr w:type="spellEnd"/>
      <w:r>
        <w:rPr>
          <w:lang w:eastAsia="zh-CN"/>
        </w:rPr>
        <w:t xml:space="preserve"> Type» - тип переменной,</w:t>
      </w:r>
    </w:p>
    <w:p w14:paraId="4F75318E" w14:textId="77777777" w:rsidR="0039714E" w:rsidRPr="00217381" w:rsidRDefault="00DE39DF">
      <w:pPr>
        <w:numPr>
          <w:ilvl w:val="1"/>
          <w:numId w:val="17"/>
        </w:numPr>
        <w:spacing w:after="0"/>
        <w:ind w:left="1684"/>
        <w:rPr>
          <w:lang w:eastAsia="zh-CN"/>
        </w:rPr>
      </w:pPr>
      <w:r>
        <w:rPr>
          <w:lang w:eastAsia="zh-CN"/>
        </w:rPr>
        <w:t>В поле «Value Type»</w:t>
      </w:r>
      <w:r w:rsidRPr="00217381">
        <w:rPr>
          <w:lang w:eastAsia="zh-CN"/>
        </w:rPr>
        <w:t xml:space="preserve"> - </w:t>
      </w:r>
      <w:r>
        <w:rPr>
          <w:lang w:eastAsia="zh-CN"/>
        </w:rPr>
        <w:t>тип значения переменной</w:t>
      </w:r>
      <w:r w:rsidRPr="00217381">
        <w:rPr>
          <w:lang w:eastAsia="zh-CN"/>
        </w:rPr>
        <w:t>.</w:t>
      </w:r>
    </w:p>
    <w:p w14:paraId="5DFAFBC3" w14:textId="77777777" w:rsidR="0039714E" w:rsidRPr="00217381" w:rsidRDefault="00DE39DF">
      <w:pPr>
        <w:numPr>
          <w:ilvl w:val="0"/>
          <w:numId w:val="17"/>
        </w:numPr>
        <w:rPr>
          <w:lang w:eastAsia="zh-CN"/>
        </w:rPr>
      </w:pPr>
      <w:r>
        <w:rPr>
          <w:lang w:eastAsia="zh-CN"/>
        </w:rPr>
        <w:t>Аналогично задать переменные для второй и третьей секций.</w:t>
      </w:r>
    </w:p>
    <w:p w14:paraId="00994641" w14:textId="77777777" w:rsidR="0039714E" w:rsidRPr="00217381" w:rsidRDefault="00DE39DF">
      <w:pPr>
        <w:numPr>
          <w:ilvl w:val="0"/>
          <w:numId w:val="17"/>
        </w:numPr>
        <w:rPr>
          <w:lang w:eastAsia="zh-CN"/>
        </w:rPr>
      </w:pPr>
      <w:r w:rsidRPr="00217381">
        <w:rPr>
          <w:lang w:eastAsia="zh-CN"/>
        </w:rPr>
        <w:t xml:space="preserve">Перейти на вкладку </w:t>
      </w:r>
      <w:r>
        <w:rPr>
          <w:lang w:val="en-US" w:eastAsia="zh-CN"/>
        </w:rPr>
        <w:t>Sections</w:t>
      </w:r>
      <w:r>
        <w:rPr>
          <w:lang w:eastAsia="zh-CN"/>
        </w:rPr>
        <w:t xml:space="preserve">, Секция 1, </w:t>
      </w:r>
      <w:r>
        <w:rPr>
          <w:lang w:val="en-US" w:eastAsia="zh-CN"/>
        </w:rPr>
        <w:t>Tab</w:t>
      </w:r>
      <w:r w:rsidRPr="00217381">
        <w:rPr>
          <w:lang w:eastAsia="zh-CN"/>
        </w:rPr>
        <w:t xml:space="preserve"> 1</w:t>
      </w:r>
      <w:r>
        <w:rPr>
          <w:lang w:eastAsia="zh-CN"/>
        </w:rPr>
        <w:t xml:space="preserve">, заполнить Действие 1: </w:t>
      </w:r>
    </w:p>
    <w:p w14:paraId="1328D9FF" w14:textId="77777777" w:rsidR="0039714E" w:rsidRPr="00217381" w:rsidRDefault="00DE39DF">
      <w:pPr>
        <w:numPr>
          <w:ilvl w:val="1"/>
          <w:numId w:val="17"/>
        </w:numPr>
        <w:spacing w:after="0"/>
        <w:ind w:left="1684"/>
        <w:rPr>
          <w:lang w:eastAsia="zh-CN"/>
        </w:rPr>
      </w:pPr>
      <w:r w:rsidRPr="00217381">
        <w:rPr>
          <w:lang w:eastAsia="zh-CN"/>
        </w:rPr>
        <w:t xml:space="preserve">Нажать на кнопку </w:t>
      </w: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ACTION</w:t>
      </w:r>
      <w:r>
        <w:rPr>
          <w:lang w:eastAsia="zh-CN"/>
        </w:rPr>
        <w:t xml:space="preserve">», отображаются параметры добавления действия </w:t>
      </w:r>
      <w:r w:rsidRPr="00217381">
        <w:rPr>
          <w:lang w:eastAsia="zh-CN"/>
        </w:rPr>
        <w:t xml:space="preserve">(рис. </w:t>
      </w:r>
      <w:r>
        <w:rPr>
          <w:lang w:eastAsia="zh-CN"/>
        </w:rPr>
        <w:t>40</w:t>
      </w:r>
      <w:r w:rsidRPr="00217381">
        <w:rPr>
          <w:lang w:eastAsia="zh-CN"/>
        </w:rPr>
        <w:t>).</w:t>
      </w:r>
    </w:p>
    <w:p w14:paraId="213FCFD3" w14:textId="77777777" w:rsidR="0039714E" w:rsidRDefault="00DE39DF">
      <w:pPr>
        <w:ind w:leftChars="300" w:left="720" w:firstLine="0"/>
      </w:pPr>
      <w:r>
        <w:rPr>
          <w:noProof/>
        </w:rPr>
        <w:drawing>
          <wp:inline distT="0" distB="0" distL="114300" distR="114300" wp14:anchorId="4D17860B" wp14:editId="1A7E334F">
            <wp:extent cx="4401185" cy="2360295"/>
            <wp:effectExtent l="0" t="0" r="18415" b="1905"/>
            <wp:docPr id="168" name="Изображение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Изображение 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9BDF" w14:textId="77777777" w:rsidR="0039714E" w:rsidRDefault="00DE39DF">
      <w:pPr>
        <w:spacing w:after="200"/>
        <w:ind w:firstLine="0"/>
        <w:jc w:val="center"/>
        <w:rPr>
          <w:rFonts w:eastAsia="Aptos"/>
          <w:i/>
          <w:iCs/>
          <w:color w:val="0E2841"/>
          <w:sz w:val="18"/>
          <w:szCs w:val="18"/>
          <w:lang w:val="en-US"/>
        </w:rPr>
      </w:pPr>
      <w:r>
        <w:rPr>
          <w:rFonts w:eastAsia="Aptos"/>
          <w:i/>
          <w:iCs/>
          <w:color w:val="0E2841"/>
          <w:sz w:val="18"/>
          <w:szCs w:val="18"/>
        </w:rPr>
        <w:t xml:space="preserve">Рис. </w:t>
      </w:r>
      <w:r>
        <w:rPr>
          <w:rFonts w:eastAsia="Aptos"/>
          <w:i/>
          <w:iCs/>
          <w:color w:val="0E2841"/>
          <w:sz w:val="18"/>
          <w:szCs w:val="18"/>
        </w:rPr>
        <w:fldChar w:fldCharType="begin"/>
      </w:r>
      <w:r>
        <w:rPr>
          <w:rFonts w:eastAsia="Aptos"/>
          <w:i/>
          <w:iCs/>
          <w:color w:val="0E2841"/>
          <w:sz w:val="18"/>
          <w:szCs w:val="18"/>
        </w:rPr>
        <w:instrText xml:space="preserve"> SEQ Рис. \* ARABIC </w:instrText>
      </w:r>
      <w:r>
        <w:rPr>
          <w:rFonts w:eastAsia="Aptos"/>
          <w:i/>
          <w:iCs/>
          <w:color w:val="0E2841"/>
          <w:sz w:val="18"/>
          <w:szCs w:val="18"/>
        </w:rPr>
        <w:fldChar w:fldCharType="separate"/>
      </w:r>
      <w:r>
        <w:rPr>
          <w:rFonts w:eastAsia="Aptos"/>
          <w:i/>
          <w:iCs/>
          <w:color w:val="0E2841"/>
          <w:sz w:val="18"/>
          <w:szCs w:val="18"/>
        </w:rPr>
        <w:t>40</w:t>
      </w:r>
      <w:r>
        <w:rPr>
          <w:rFonts w:eastAsia="Aptos"/>
          <w:i/>
          <w:iCs/>
          <w:color w:val="0E2841"/>
          <w:sz w:val="18"/>
          <w:szCs w:val="18"/>
        </w:rPr>
        <w:fldChar w:fldCharType="end"/>
      </w:r>
      <w:r>
        <w:rPr>
          <w:rFonts w:eastAsia="Aptos"/>
          <w:i/>
          <w:iCs/>
          <w:color w:val="0E2841"/>
          <w:sz w:val="18"/>
          <w:szCs w:val="18"/>
        </w:rPr>
        <w:t xml:space="preserve"> Окно</w:t>
      </w:r>
      <w:r>
        <w:rPr>
          <w:rFonts w:eastAsia="Aptos"/>
          <w:i/>
          <w:iCs/>
          <w:color w:val="0E2841"/>
          <w:sz w:val="18"/>
          <w:szCs w:val="18"/>
          <w:lang w:val="en-US"/>
        </w:rPr>
        <w:t xml:space="preserve"> </w:t>
      </w:r>
      <w:r>
        <w:rPr>
          <w:rFonts w:eastAsia="Aptos"/>
          <w:i/>
          <w:iCs/>
          <w:color w:val="0E2841"/>
          <w:sz w:val="18"/>
          <w:szCs w:val="18"/>
        </w:rPr>
        <w:t>создания действия</w:t>
      </w:r>
    </w:p>
    <w:p w14:paraId="39AC7D69" w14:textId="77777777" w:rsidR="0039714E" w:rsidRPr="00217381" w:rsidRDefault="00DE39DF">
      <w:pPr>
        <w:numPr>
          <w:ilvl w:val="1"/>
          <w:numId w:val="17"/>
        </w:numPr>
        <w:spacing w:after="0"/>
        <w:ind w:left="1685"/>
        <w:rPr>
          <w:lang w:eastAsia="zh-CN"/>
        </w:rPr>
      </w:pPr>
      <w:r>
        <w:rPr>
          <w:lang w:eastAsia="zh-CN"/>
        </w:rPr>
        <w:t>В</w:t>
      </w:r>
      <w:r w:rsidRPr="00217381">
        <w:rPr>
          <w:lang w:eastAsia="zh-CN"/>
        </w:rPr>
        <w:t xml:space="preserve"> выпадающем списке </w:t>
      </w:r>
      <w:r>
        <w:rPr>
          <w:lang w:eastAsia="zh-CN"/>
        </w:rPr>
        <w:t xml:space="preserve">«Action 1» </w:t>
      </w:r>
      <w:r w:rsidRPr="00217381">
        <w:rPr>
          <w:lang w:eastAsia="zh-CN"/>
        </w:rPr>
        <w:t xml:space="preserve">выбрать </w:t>
      </w:r>
      <w:r>
        <w:rPr>
          <w:lang w:eastAsia="zh-CN"/>
        </w:rPr>
        <w:t>«</w:t>
      </w:r>
      <w:r>
        <w:rPr>
          <w:lang w:val="en-US" w:eastAsia="zh-CN"/>
        </w:rPr>
        <w:t>Writing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value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variable</w:t>
      </w:r>
      <w:r>
        <w:rPr>
          <w:lang w:eastAsia="zh-CN"/>
        </w:rPr>
        <w:t xml:space="preserve">» - </w:t>
      </w:r>
      <w:r w:rsidRPr="00217381">
        <w:rPr>
          <w:lang w:eastAsia="zh-CN"/>
        </w:rPr>
        <w:t>действи</w:t>
      </w:r>
      <w:r>
        <w:rPr>
          <w:lang w:eastAsia="zh-CN"/>
        </w:rPr>
        <w:t>е</w:t>
      </w:r>
      <w:r w:rsidRPr="00217381">
        <w:rPr>
          <w:lang w:eastAsia="zh-CN"/>
        </w:rPr>
        <w:t xml:space="preserve"> для записи значения в переменн</w:t>
      </w:r>
      <w:r>
        <w:rPr>
          <w:lang w:eastAsia="zh-CN"/>
        </w:rPr>
        <w:t>ую.</w:t>
      </w:r>
      <w:r w:rsidRPr="00217381">
        <w:rPr>
          <w:lang w:eastAsia="zh-CN"/>
        </w:rPr>
        <w:tab/>
      </w:r>
    </w:p>
    <w:p w14:paraId="2953FA9A" w14:textId="77777777" w:rsidR="0039714E" w:rsidRPr="00217381" w:rsidRDefault="00DE39DF">
      <w:pPr>
        <w:numPr>
          <w:ilvl w:val="1"/>
          <w:numId w:val="17"/>
        </w:numPr>
        <w:spacing w:after="0"/>
        <w:ind w:left="1685"/>
        <w:rPr>
          <w:lang w:eastAsia="zh-CN"/>
        </w:rPr>
      </w:pPr>
      <w:r w:rsidRPr="00217381">
        <w:rPr>
          <w:lang w:eastAsia="zh-CN"/>
        </w:rPr>
        <w:t xml:space="preserve">Нажать на кнопку </w:t>
      </w:r>
      <w:r>
        <w:rPr>
          <w:lang w:eastAsia="zh-CN"/>
        </w:rPr>
        <w:t>«</w:t>
      </w:r>
      <w:r>
        <w:rPr>
          <w:lang w:val="en-US" w:eastAsia="zh-CN"/>
        </w:rPr>
        <w:t>ADD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EVENT</w:t>
      </w:r>
      <w:r>
        <w:rPr>
          <w:lang w:eastAsia="zh-CN"/>
        </w:rPr>
        <w:t xml:space="preserve">» - добавить </w:t>
      </w:r>
      <w:r w:rsidRPr="00217381">
        <w:rPr>
          <w:lang w:eastAsia="zh-CN"/>
        </w:rPr>
        <w:t>событи</w:t>
      </w:r>
      <w:r>
        <w:rPr>
          <w:lang w:eastAsia="zh-CN"/>
        </w:rPr>
        <w:t>е</w:t>
      </w:r>
      <w:r w:rsidRPr="00217381">
        <w:rPr>
          <w:lang w:eastAsia="zh-CN"/>
        </w:rPr>
        <w:t xml:space="preserve">, по которому будет запускаться </w:t>
      </w:r>
      <w:r>
        <w:rPr>
          <w:lang w:eastAsia="zh-CN"/>
        </w:rPr>
        <w:t>Д</w:t>
      </w:r>
      <w:r w:rsidRPr="00217381">
        <w:rPr>
          <w:lang w:eastAsia="zh-CN"/>
        </w:rPr>
        <w:t>ействие</w:t>
      </w:r>
      <w:r>
        <w:rPr>
          <w:lang w:eastAsia="zh-CN"/>
        </w:rPr>
        <w:t xml:space="preserve"> 1, заполнить:</w:t>
      </w:r>
      <w:r w:rsidRPr="00217381">
        <w:rPr>
          <w:lang w:eastAsia="zh-CN"/>
        </w:rPr>
        <w:tab/>
      </w:r>
    </w:p>
    <w:p w14:paraId="15C1B2D3" w14:textId="77777777" w:rsidR="0039714E" w:rsidRDefault="00DE39DF">
      <w:pPr>
        <w:numPr>
          <w:ilvl w:val="2"/>
          <w:numId w:val="17"/>
        </w:numPr>
        <w:spacing w:after="0"/>
        <w:ind w:left="2105"/>
        <w:rPr>
          <w:lang w:val="en-US" w:eastAsia="zh-CN"/>
        </w:rPr>
      </w:pPr>
      <w:r>
        <w:rPr>
          <w:lang w:eastAsia="zh-CN"/>
        </w:rPr>
        <w:t>В поле «</w:t>
      </w:r>
      <w:r>
        <w:rPr>
          <w:lang w:val="en-US" w:eastAsia="zh-CN"/>
        </w:rPr>
        <w:t>Event</w:t>
      </w:r>
      <w:r>
        <w:rPr>
          <w:lang w:eastAsia="zh-CN"/>
        </w:rPr>
        <w:t>»</w:t>
      </w:r>
      <w:r>
        <w:rPr>
          <w:lang w:val="en-US" w:eastAsia="zh-CN"/>
        </w:rPr>
        <w:t xml:space="preserve"> </w:t>
      </w:r>
      <w:r>
        <w:rPr>
          <w:lang w:eastAsia="zh-CN"/>
        </w:rPr>
        <w:t xml:space="preserve">- </w:t>
      </w:r>
      <w:r>
        <w:rPr>
          <w:lang w:val="en-US" w:eastAsia="zh-CN"/>
        </w:rPr>
        <w:t>On row selection</w:t>
      </w:r>
      <w:r>
        <w:rPr>
          <w:lang w:eastAsia="zh-CN"/>
        </w:rPr>
        <w:t xml:space="preserve"> (с</w:t>
      </w:r>
      <w:proofErr w:type="spellStart"/>
      <w:r>
        <w:rPr>
          <w:lang w:val="en-US" w:eastAsia="zh-CN"/>
        </w:rPr>
        <w:t>обытие</w:t>
      </w:r>
      <w:proofErr w:type="spellEnd"/>
      <w:r>
        <w:rPr>
          <w:lang w:val="en-US" w:eastAsia="zh-CN"/>
        </w:rPr>
        <w:t xml:space="preserve"> "</w:t>
      </w:r>
      <w:proofErr w:type="spellStart"/>
      <w:r>
        <w:rPr>
          <w:lang w:val="en-US" w:eastAsia="zh-CN"/>
        </w:rPr>
        <w:t>выбор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строки</w:t>
      </w:r>
      <w:proofErr w:type="spellEnd"/>
      <w:r>
        <w:rPr>
          <w:lang w:val="en-US" w:eastAsia="zh-CN"/>
        </w:rPr>
        <w:t>"</w:t>
      </w:r>
      <w:r>
        <w:rPr>
          <w:lang w:eastAsia="zh-CN"/>
        </w:rPr>
        <w:t xml:space="preserve">), </w:t>
      </w:r>
    </w:p>
    <w:p w14:paraId="42F60A11" w14:textId="77777777" w:rsidR="0039714E" w:rsidRPr="00217381" w:rsidRDefault="00DE39DF">
      <w:pPr>
        <w:numPr>
          <w:ilvl w:val="2"/>
          <w:numId w:val="17"/>
        </w:numPr>
        <w:spacing w:after="0"/>
        <w:ind w:left="2105"/>
        <w:rPr>
          <w:lang w:eastAsia="zh-CN"/>
        </w:rPr>
      </w:pPr>
      <w:r>
        <w:rPr>
          <w:lang w:eastAsia="zh-CN"/>
        </w:rPr>
        <w:t>В поле «</w:t>
      </w:r>
      <w:r>
        <w:rPr>
          <w:lang w:val="en-US" w:eastAsia="zh-CN"/>
        </w:rPr>
        <w:t>Post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Variable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</w:t>
      </w:r>
      <w:r>
        <w:rPr>
          <w:lang w:eastAsia="zh-CN"/>
        </w:rPr>
        <w:t xml:space="preserve">выбрать </w:t>
      </w:r>
      <w:r w:rsidRPr="00217381">
        <w:rPr>
          <w:lang w:eastAsia="zh-CN"/>
        </w:rPr>
        <w:t>переменную</w:t>
      </w:r>
      <w:r>
        <w:rPr>
          <w:lang w:eastAsia="zh-CN"/>
        </w:rPr>
        <w:t>,</w:t>
      </w:r>
    </w:p>
    <w:p w14:paraId="73ECF79A" w14:textId="77777777" w:rsidR="0039714E" w:rsidRPr="00217381" w:rsidRDefault="00DE39DF">
      <w:pPr>
        <w:numPr>
          <w:ilvl w:val="2"/>
          <w:numId w:val="17"/>
        </w:numPr>
        <w:spacing w:after="0"/>
        <w:ind w:left="2105"/>
        <w:rPr>
          <w:lang w:eastAsia="zh-CN"/>
        </w:rPr>
      </w:pPr>
      <w:r>
        <w:rPr>
          <w:lang w:eastAsia="zh-CN"/>
        </w:rPr>
        <w:lastRenderedPageBreak/>
        <w:t>В поле «</w:t>
      </w:r>
      <w:r>
        <w:rPr>
          <w:lang w:val="en-US" w:eastAsia="zh-CN"/>
        </w:rPr>
        <w:t>Value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Type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</w:t>
      </w:r>
      <w:r>
        <w:rPr>
          <w:lang w:eastAsia="zh-CN"/>
        </w:rPr>
        <w:t xml:space="preserve">выбрать, как будет заполняться переменная, </w:t>
      </w:r>
    </w:p>
    <w:p w14:paraId="64E3CF72" w14:textId="77777777" w:rsidR="0039714E" w:rsidRPr="00217381" w:rsidRDefault="00DE39DF">
      <w:pPr>
        <w:numPr>
          <w:ilvl w:val="2"/>
          <w:numId w:val="17"/>
        </w:numPr>
        <w:spacing w:after="0"/>
        <w:ind w:left="2105"/>
        <w:rPr>
          <w:lang w:eastAsia="zh-CN"/>
        </w:rPr>
      </w:pPr>
      <w:r>
        <w:rPr>
          <w:lang w:eastAsia="zh-CN"/>
        </w:rPr>
        <w:t>В поле «</w:t>
      </w:r>
      <w:r>
        <w:rPr>
          <w:lang w:val="en-US" w:eastAsia="zh-CN"/>
        </w:rPr>
        <w:t>Value</w:t>
      </w:r>
      <w:r>
        <w:rPr>
          <w:lang w:eastAsia="zh-CN"/>
        </w:rPr>
        <w:t>»</w:t>
      </w:r>
      <w:r w:rsidRPr="00217381">
        <w:rPr>
          <w:lang w:eastAsia="zh-CN"/>
        </w:rPr>
        <w:t xml:space="preserve"> </w:t>
      </w:r>
      <w:r>
        <w:rPr>
          <w:lang w:eastAsia="zh-CN"/>
        </w:rPr>
        <w:t>- поле или скрипт для заполнения переменной.</w:t>
      </w:r>
    </w:p>
    <w:p w14:paraId="129A360A" w14:textId="77777777" w:rsidR="0039714E" w:rsidRPr="00217381" w:rsidRDefault="00DE39DF">
      <w:pPr>
        <w:numPr>
          <w:ilvl w:val="0"/>
          <w:numId w:val="17"/>
        </w:numPr>
        <w:rPr>
          <w:lang w:eastAsia="zh-CN"/>
        </w:rPr>
      </w:pPr>
      <w:r w:rsidRPr="00217381">
        <w:rPr>
          <w:lang w:eastAsia="zh-CN"/>
        </w:rPr>
        <w:t xml:space="preserve"> </w:t>
      </w:r>
      <w:r w:rsidRPr="00217381">
        <w:rPr>
          <w:lang w:eastAsia="zh-CN"/>
        </w:rPr>
        <w:tab/>
      </w:r>
      <w:r>
        <w:rPr>
          <w:lang w:eastAsia="zh-CN"/>
        </w:rPr>
        <w:t xml:space="preserve">Аналогично заполнить Действия 2 и 3 для Секций 2 и 3. </w:t>
      </w:r>
    </w:p>
    <w:p w14:paraId="4117C725" w14:textId="77777777" w:rsidR="0039714E" w:rsidRPr="00217381" w:rsidRDefault="00DE39DF">
      <w:pPr>
        <w:numPr>
          <w:ilvl w:val="0"/>
          <w:numId w:val="17"/>
        </w:numPr>
        <w:rPr>
          <w:lang w:eastAsia="zh-CN"/>
        </w:rPr>
      </w:pPr>
      <w:r w:rsidRPr="00217381">
        <w:rPr>
          <w:lang w:eastAsia="zh-CN"/>
        </w:rPr>
        <w:t xml:space="preserve">Задать условия отображения записей по выбору: </w:t>
      </w:r>
      <w:r>
        <w:rPr>
          <w:lang w:eastAsia="zh-CN"/>
        </w:rPr>
        <w:t>н</w:t>
      </w:r>
      <w:r w:rsidRPr="00217381">
        <w:rPr>
          <w:lang w:eastAsia="zh-CN"/>
        </w:rPr>
        <w:t>аписать _</w:t>
      </w:r>
      <w:r>
        <w:rPr>
          <w:lang w:val="en-US" w:eastAsia="zh-CN"/>
        </w:rPr>
        <w:t>id</w:t>
      </w:r>
      <w:r w:rsidRPr="00217381">
        <w:rPr>
          <w:lang w:eastAsia="zh-CN"/>
        </w:rPr>
        <w:t xml:space="preserve"> == </w:t>
      </w:r>
      <w:r>
        <w:rPr>
          <w:lang w:val="en-US" w:eastAsia="zh-CN"/>
        </w:rPr>
        <w:t>window</w:t>
      </w:r>
      <w:r w:rsidRPr="00217381">
        <w:rPr>
          <w:lang w:eastAsia="zh-CN"/>
        </w:rPr>
        <w:t>. - система отобразит выпадающий список с созданными переменными</w:t>
      </w:r>
      <w:r>
        <w:rPr>
          <w:lang w:eastAsia="zh-CN"/>
        </w:rPr>
        <w:t>, выбрать необходимую переменную.</w:t>
      </w:r>
    </w:p>
    <w:p w14:paraId="2A70862E" w14:textId="569A4E24" w:rsidR="0039714E" w:rsidRPr="00EA061D" w:rsidRDefault="00DE39DF" w:rsidP="00EA061D">
      <w:pPr>
        <w:numPr>
          <w:ilvl w:val="0"/>
          <w:numId w:val="17"/>
        </w:numPr>
        <w:rPr>
          <w:lang w:val="en-US" w:eastAsia="zh-CN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val="en-US" w:eastAsia="zh-CN"/>
        </w:rPr>
        <w:t xml:space="preserve"> </w:t>
      </w:r>
    </w:p>
    <w:p w14:paraId="39D8667B" w14:textId="77777777" w:rsidR="0039714E" w:rsidRDefault="00DE39DF">
      <w:pPr>
        <w:pStyle w:val="3"/>
        <w:keepLines w:val="0"/>
      </w:pPr>
      <w:bookmarkStart w:id="19" w:name="_Toc1903"/>
      <w:r>
        <w:t xml:space="preserve">Добавление сущностей в </w:t>
      </w:r>
      <w:r>
        <w:rPr>
          <w:b/>
          <w:bCs/>
        </w:rPr>
        <w:t>Контекст</w:t>
      </w:r>
      <w:bookmarkEnd w:id="19"/>
    </w:p>
    <w:p w14:paraId="3DE0595F" w14:textId="77777777" w:rsidR="0039714E" w:rsidRDefault="00DE39DF">
      <w:pPr>
        <w:pStyle w:val="4"/>
        <w:keepLines w:val="0"/>
      </w:pPr>
      <w:r>
        <w:t xml:space="preserve">Добавление </w:t>
      </w:r>
      <w:r>
        <w:rPr>
          <w:b/>
          <w:bCs/>
          <w:lang w:val="en-US"/>
        </w:rPr>
        <w:t>View</w:t>
      </w:r>
    </w:p>
    <w:p w14:paraId="62D15F6F" w14:textId="77777777" w:rsidR="0039714E" w:rsidRDefault="00DE39DF">
      <w:pPr>
        <w:numPr>
          <w:ilvl w:val="0"/>
          <w:numId w:val="18"/>
        </w:numPr>
      </w:pPr>
      <w:r>
        <w:t xml:space="preserve">Перейти в режим создания / редактирования </w:t>
      </w:r>
      <w:r>
        <w:rPr>
          <w:b/>
          <w:bCs/>
        </w:rPr>
        <w:t>Контекста</w:t>
      </w:r>
      <w:r>
        <w:t xml:space="preserve"> на вкладку </w:t>
      </w:r>
      <w:proofErr w:type="spellStart"/>
      <w:r>
        <w:t>Views</w:t>
      </w:r>
      <w:proofErr w:type="spellEnd"/>
      <w:r>
        <w:t>, о</w:t>
      </w:r>
      <w:r w:rsidRPr="00217381">
        <w:rPr>
          <w:lang w:eastAsia="zh-CN"/>
        </w:rPr>
        <w:t xml:space="preserve">тображается окно создания / редактирования </w:t>
      </w:r>
      <w:r>
        <w:rPr>
          <w:b/>
          <w:bCs/>
        </w:rPr>
        <w:t>Контекста</w:t>
      </w:r>
      <w:r w:rsidRPr="00217381">
        <w:rPr>
          <w:lang w:eastAsia="zh-CN"/>
        </w:rPr>
        <w:t xml:space="preserve">, вкладка </w:t>
      </w:r>
      <w:r>
        <w:rPr>
          <w:lang w:val="en-US" w:eastAsia="zh-CN"/>
        </w:rPr>
        <w:t>Views</w:t>
      </w:r>
      <w:r>
        <w:rPr>
          <w:lang w:eastAsia="zh-CN"/>
        </w:rPr>
        <w:t xml:space="preserve"> (рис. 41)</w:t>
      </w:r>
      <w:r w:rsidRPr="00217381">
        <w:rPr>
          <w:lang w:eastAsia="zh-CN"/>
        </w:rPr>
        <w:t>.</w:t>
      </w:r>
    </w:p>
    <w:p w14:paraId="154721EF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drawing>
          <wp:inline distT="0" distB="0" distL="114300" distR="114300" wp14:anchorId="768312F8" wp14:editId="1D7BB9EB">
            <wp:extent cx="4420235" cy="3288665"/>
            <wp:effectExtent l="9525" t="9525" r="27940" b="16510"/>
            <wp:docPr id="98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2886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D83EC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41</w:t>
      </w:r>
      <w:r w:rsidR="006C6682">
        <w:fldChar w:fldCharType="end"/>
      </w:r>
      <w:r>
        <w:t xml:space="preserve"> Окно добавления </w:t>
      </w:r>
      <w:r>
        <w:rPr>
          <w:lang w:val="en-US"/>
        </w:rPr>
        <w:t>View</w:t>
      </w:r>
      <w:r w:rsidRPr="00217381">
        <w:t xml:space="preserve"> </w:t>
      </w:r>
      <w:r>
        <w:t>в Контекст</w:t>
      </w:r>
      <w:r w:rsidRPr="00217381">
        <w:t xml:space="preserve"> </w:t>
      </w:r>
    </w:p>
    <w:p w14:paraId="06EAD41F" w14:textId="77777777" w:rsidR="0039714E" w:rsidRDefault="00DE39DF">
      <w:pPr>
        <w:numPr>
          <w:ilvl w:val="0"/>
          <w:numId w:val="18"/>
        </w:numPr>
      </w:pPr>
      <w:r>
        <w:t xml:space="preserve">В списке </w:t>
      </w:r>
      <w:proofErr w:type="spellStart"/>
      <w:r>
        <w:t>Views</w:t>
      </w:r>
      <w:proofErr w:type="spellEnd"/>
      <w:r>
        <w:t xml:space="preserve"> в нижней части экрана «VIEWS NOT ADDED TO CONTEXT» выбрать </w:t>
      </w:r>
      <w:proofErr w:type="spellStart"/>
      <w:r>
        <w:rPr>
          <w:b/>
          <w:bCs/>
        </w:rPr>
        <w:t>Views</w:t>
      </w:r>
      <w:proofErr w:type="spellEnd"/>
      <w:r>
        <w:t xml:space="preserve">, которые нужно добавить в </w:t>
      </w:r>
      <w:r>
        <w:rPr>
          <w:b/>
          <w:bCs/>
        </w:rPr>
        <w:t>Контекст</w:t>
      </w:r>
      <w:r>
        <w:t xml:space="preserve">, отметить у них </w:t>
      </w:r>
      <w:proofErr w:type="spellStart"/>
      <w:r>
        <w:t>чекбоксы</w:t>
      </w:r>
      <w:proofErr w:type="spellEnd"/>
      <w:r>
        <w:t>.</w:t>
      </w:r>
    </w:p>
    <w:p w14:paraId="79D86580" w14:textId="77777777" w:rsidR="0039714E" w:rsidRPr="00217381" w:rsidRDefault="00DE39DF">
      <w:pPr>
        <w:numPr>
          <w:ilvl w:val="0"/>
          <w:numId w:val="18"/>
        </w:numPr>
      </w:pPr>
      <w:r>
        <w:t xml:space="preserve">Для удаления </w:t>
      </w:r>
      <w:r>
        <w:rPr>
          <w:b/>
          <w:bCs/>
        </w:rPr>
        <w:t xml:space="preserve">View </w:t>
      </w:r>
      <w:r>
        <w:t xml:space="preserve">из </w:t>
      </w:r>
      <w:r>
        <w:rPr>
          <w:b/>
          <w:bCs/>
        </w:rPr>
        <w:t xml:space="preserve">Контекста </w:t>
      </w:r>
      <w:r>
        <w:t xml:space="preserve">нажать значок удаления у ненужной </w:t>
      </w:r>
      <w:r>
        <w:rPr>
          <w:b/>
          <w:bCs/>
        </w:rPr>
        <w:t>View</w:t>
      </w:r>
      <w:r>
        <w:t>.</w:t>
      </w:r>
    </w:p>
    <w:p w14:paraId="7DBAE133" w14:textId="77777777" w:rsidR="0039714E" w:rsidRDefault="00DE39DF">
      <w:pPr>
        <w:numPr>
          <w:ilvl w:val="0"/>
          <w:numId w:val="18"/>
        </w:numPr>
        <w:rPr>
          <w:lang w:val="en-US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val="en-US" w:eastAsia="zh-CN"/>
        </w:rPr>
        <w:t> </w:t>
      </w:r>
    </w:p>
    <w:p w14:paraId="055E4B8E" w14:textId="77777777" w:rsidR="0039714E" w:rsidRDefault="00DE39DF">
      <w:pPr>
        <w:pStyle w:val="4"/>
        <w:keepLines w:val="0"/>
      </w:pPr>
      <w:r>
        <w:t xml:space="preserve">Добавление </w:t>
      </w:r>
      <w:r>
        <w:rPr>
          <w:b/>
          <w:bCs/>
        </w:rPr>
        <w:t>ДГ</w:t>
      </w:r>
    </w:p>
    <w:p w14:paraId="0D853AF7" w14:textId="77777777" w:rsidR="0039714E" w:rsidRDefault="00DE39DF">
      <w:pPr>
        <w:numPr>
          <w:ilvl w:val="0"/>
          <w:numId w:val="19"/>
        </w:numPr>
      </w:pPr>
      <w:r>
        <w:t xml:space="preserve">Перейти в режим создания / редактирования </w:t>
      </w:r>
      <w:r>
        <w:rPr>
          <w:b/>
          <w:bCs/>
        </w:rPr>
        <w:t>Контекста</w:t>
      </w:r>
      <w:r>
        <w:t xml:space="preserve"> на вкладку GANTT CHARTS, о</w:t>
      </w:r>
      <w:r w:rsidRPr="00217381">
        <w:rPr>
          <w:lang w:eastAsia="zh-CN"/>
        </w:rPr>
        <w:t xml:space="preserve">тображается окно создания / редактирования </w:t>
      </w:r>
      <w:r>
        <w:rPr>
          <w:b/>
          <w:bCs/>
        </w:rPr>
        <w:t>Контекста</w:t>
      </w:r>
      <w:r w:rsidRPr="00217381">
        <w:rPr>
          <w:lang w:eastAsia="zh-CN"/>
        </w:rPr>
        <w:t xml:space="preserve">, вкладка </w:t>
      </w:r>
      <w:r>
        <w:rPr>
          <w:lang w:val="en-US" w:eastAsia="zh-CN"/>
        </w:rPr>
        <w:t>GANTT</w:t>
      </w:r>
      <w:r w:rsidRPr="00217381">
        <w:rPr>
          <w:lang w:eastAsia="zh-CN"/>
        </w:rPr>
        <w:t xml:space="preserve"> </w:t>
      </w:r>
      <w:r>
        <w:rPr>
          <w:lang w:val="en-US" w:eastAsia="zh-CN"/>
        </w:rPr>
        <w:t>CHARTS</w:t>
      </w:r>
      <w:r>
        <w:rPr>
          <w:lang w:eastAsia="zh-CN"/>
        </w:rPr>
        <w:t xml:space="preserve"> (рис. 42)</w:t>
      </w:r>
      <w:r w:rsidRPr="00217381">
        <w:rPr>
          <w:lang w:eastAsia="zh-CN"/>
        </w:rPr>
        <w:t>.</w:t>
      </w:r>
    </w:p>
    <w:p w14:paraId="4B33C7EF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lastRenderedPageBreak/>
        <w:drawing>
          <wp:inline distT="0" distB="0" distL="114300" distR="114300" wp14:anchorId="2E982FBC" wp14:editId="1F6BFE17">
            <wp:extent cx="4385310" cy="3251200"/>
            <wp:effectExtent l="9525" t="9525" r="24765" b="15875"/>
            <wp:docPr id="101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51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89EA20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42</w:t>
      </w:r>
      <w:r w:rsidR="006C6682">
        <w:fldChar w:fldCharType="end"/>
      </w:r>
      <w:r>
        <w:t xml:space="preserve"> Окно добавления </w:t>
      </w:r>
      <w:r w:rsidRPr="00217381">
        <w:t>ДГ</w:t>
      </w:r>
      <w:r>
        <w:t xml:space="preserve"> в Контекст</w:t>
      </w:r>
      <w:r w:rsidRPr="00217381">
        <w:t xml:space="preserve"> </w:t>
      </w:r>
    </w:p>
    <w:p w14:paraId="71E7A058" w14:textId="77777777" w:rsidR="0039714E" w:rsidRDefault="00DE39DF">
      <w:pPr>
        <w:numPr>
          <w:ilvl w:val="0"/>
          <w:numId w:val="19"/>
        </w:numPr>
      </w:pPr>
      <w:r>
        <w:t xml:space="preserve">В списке </w:t>
      </w:r>
      <w:proofErr w:type="spellStart"/>
      <w:r>
        <w:t>Views</w:t>
      </w:r>
      <w:proofErr w:type="spellEnd"/>
      <w:r>
        <w:t xml:space="preserve"> в нижней части экрана «GANTT CHARTS</w:t>
      </w:r>
      <w:r w:rsidRPr="00217381">
        <w:t xml:space="preserve"> </w:t>
      </w:r>
      <w:r>
        <w:t xml:space="preserve">NOT ADDED TO CONTEXT» выбрать </w:t>
      </w:r>
      <w:r>
        <w:rPr>
          <w:b/>
          <w:bCs/>
        </w:rPr>
        <w:t>ДГ</w:t>
      </w:r>
      <w:r>
        <w:t xml:space="preserve">, которые нужно добавить в </w:t>
      </w:r>
      <w:r>
        <w:rPr>
          <w:b/>
          <w:bCs/>
        </w:rPr>
        <w:t>Контекст</w:t>
      </w:r>
      <w:r>
        <w:t xml:space="preserve">, отметить у них </w:t>
      </w:r>
      <w:proofErr w:type="spellStart"/>
      <w:r>
        <w:t>чекбоксы</w:t>
      </w:r>
      <w:proofErr w:type="spellEnd"/>
      <w:r>
        <w:t>.</w:t>
      </w:r>
    </w:p>
    <w:p w14:paraId="5DFF3E30" w14:textId="77777777" w:rsidR="0039714E" w:rsidRPr="00217381" w:rsidRDefault="00DE39DF">
      <w:pPr>
        <w:numPr>
          <w:ilvl w:val="0"/>
          <w:numId w:val="19"/>
        </w:numPr>
      </w:pPr>
      <w:r>
        <w:t xml:space="preserve">Для удаления </w:t>
      </w:r>
      <w:r>
        <w:rPr>
          <w:b/>
          <w:bCs/>
        </w:rPr>
        <w:t xml:space="preserve">ДГ </w:t>
      </w:r>
      <w:r>
        <w:t xml:space="preserve">из </w:t>
      </w:r>
      <w:r>
        <w:rPr>
          <w:b/>
          <w:bCs/>
        </w:rPr>
        <w:t xml:space="preserve">Контекста </w:t>
      </w:r>
      <w:r>
        <w:t xml:space="preserve">нажать значок удаления у ненужной </w:t>
      </w:r>
      <w:r>
        <w:rPr>
          <w:b/>
          <w:bCs/>
        </w:rPr>
        <w:t>ДГ</w:t>
      </w:r>
      <w:r>
        <w:t>.</w:t>
      </w:r>
    </w:p>
    <w:p w14:paraId="240198C5" w14:textId="77777777" w:rsidR="0039714E" w:rsidRDefault="00DE39DF">
      <w:pPr>
        <w:numPr>
          <w:ilvl w:val="0"/>
          <w:numId w:val="19"/>
        </w:numPr>
        <w:rPr>
          <w:lang w:val="en-US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val="en-US" w:eastAsia="zh-CN"/>
        </w:rPr>
        <w:t> </w:t>
      </w:r>
    </w:p>
    <w:p w14:paraId="6C4E9588" w14:textId="77777777" w:rsidR="0039714E" w:rsidRDefault="0039714E">
      <w:pPr>
        <w:rPr>
          <w:lang w:val="en-US" w:eastAsia="zh-CN"/>
        </w:rPr>
      </w:pPr>
    </w:p>
    <w:p w14:paraId="1DCB65B0" w14:textId="77777777" w:rsidR="0039714E" w:rsidRDefault="00DE39DF">
      <w:pPr>
        <w:pStyle w:val="4"/>
        <w:keepLines w:val="0"/>
      </w:pPr>
      <w:r>
        <w:t xml:space="preserve">Добавление </w:t>
      </w:r>
      <w:r>
        <w:rPr>
          <w:b/>
          <w:bCs/>
        </w:rPr>
        <w:t>Контрольной панели</w:t>
      </w:r>
    </w:p>
    <w:p w14:paraId="1F08DE57" w14:textId="77777777" w:rsidR="0039714E" w:rsidRDefault="00DE39DF">
      <w:pPr>
        <w:numPr>
          <w:ilvl w:val="0"/>
          <w:numId w:val="20"/>
        </w:numPr>
      </w:pPr>
      <w:r>
        <w:t xml:space="preserve">Перейти в режим создания / редактирования </w:t>
      </w:r>
      <w:r>
        <w:rPr>
          <w:b/>
          <w:bCs/>
        </w:rPr>
        <w:t>Контекста</w:t>
      </w:r>
      <w:r>
        <w:t xml:space="preserve"> на вкладку CONTROL PANELS, о</w:t>
      </w:r>
      <w:r w:rsidRPr="00217381">
        <w:rPr>
          <w:lang w:eastAsia="zh-CN"/>
        </w:rPr>
        <w:t xml:space="preserve">тображается окно создания / редактирования </w:t>
      </w:r>
      <w:r>
        <w:rPr>
          <w:b/>
          <w:bCs/>
        </w:rPr>
        <w:t>Контекста</w:t>
      </w:r>
      <w:r w:rsidRPr="00217381">
        <w:rPr>
          <w:lang w:eastAsia="zh-CN"/>
        </w:rPr>
        <w:t xml:space="preserve">, вкладка </w:t>
      </w:r>
      <w:r>
        <w:t>CONTROL PANELS</w:t>
      </w:r>
      <w:r>
        <w:rPr>
          <w:lang w:eastAsia="zh-CN"/>
        </w:rPr>
        <w:t xml:space="preserve"> (рис. 43)</w:t>
      </w:r>
      <w:r w:rsidRPr="00217381">
        <w:rPr>
          <w:lang w:eastAsia="zh-CN"/>
        </w:rPr>
        <w:t>.</w:t>
      </w:r>
    </w:p>
    <w:p w14:paraId="32467B6F" w14:textId="77777777" w:rsidR="0039714E" w:rsidRDefault="00DE39DF">
      <w:pPr>
        <w:tabs>
          <w:tab w:val="left" w:pos="1265"/>
        </w:tabs>
        <w:ind w:firstLine="0"/>
        <w:jc w:val="center"/>
      </w:pPr>
      <w:r>
        <w:rPr>
          <w:noProof/>
        </w:rPr>
        <w:drawing>
          <wp:inline distT="0" distB="0" distL="114300" distR="114300" wp14:anchorId="0CFF7414" wp14:editId="3F14CDD3">
            <wp:extent cx="4855210" cy="3617595"/>
            <wp:effectExtent l="9525" t="9525" r="12065" b="11430"/>
            <wp:docPr id="106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617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A2445" w14:textId="77777777" w:rsidR="0039714E" w:rsidRPr="00217381" w:rsidRDefault="00DE39DF">
      <w:pPr>
        <w:pStyle w:val="a6"/>
      </w:pPr>
      <w:r>
        <w:lastRenderedPageBreak/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43</w:t>
      </w:r>
      <w:r w:rsidR="006C6682">
        <w:fldChar w:fldCharType="end"/>
      </w:r>
      <w:r>
        <w:t xml:space="preserve"> Окно добавления </w:t>
      </w:r>
      <w:r w:rsidRPr="00217381">
        <w:t>Контрольной панели</w:t>
      </w:r>
      <w:r>
        <w:t xml:space="preserve"> в Контекст</w:t>
      </w:r>
      <w:r w:rsidRPr="00217381">
        <w:t xml:space="preserve"> </w:t>
      </w:r>
    </w:p>
    <w:p w14:paraId="1B4E47D5" w14:textId="77777777" w:rsidR="0039714E" w:rsidRDefault="00DE39DF">
      <w:pPr>
        <w:numPr>
          <w:ilvl w:val="0"/>
          <w:numId w:val="20"/>
        </w:numPr>
        <w:rPr>
          <w:b/>
          <w:bCs/>
        </w:rPr>
      </w:pPr>
      <w:r>
        <w:t xml:space="preserve">В выпадающем списке </w:t>
      </w:r>
      <w:r>
        <w:rPr>
          <w:b/>
          <w:bCs/>
        </w:rPr>
        <w:t>Контрольных панелей</w:t>
      </w:r>
      <w:r>
        <w:t xml:space="preserve"> выбрать нужную </w:t>
      </w:r>
      <w:r>
        <w:rPr>
          <w:b/>
          <w:bCs/>
        </w:rPr>
        <w:t>Контрольную панель.</w:t>
      </w:r>
    </w:p>
    <w:p w14:paraId="252664E9" w14:textId="77777777" w:rsidR="0039714E" w:rsidRDefault="00DE39DF">
      <w:pPr>
        <w:numPr>
          <w:ilvl w:val="0"/>
          <w:numId w:val="20"/>
        </w:numPr>
      </w:pPr>
      <w:r>
        <w:t xml:space="preserve">Для удаления </w:t>
      </w:r>
      <w:r>
        <w:rPr>
          <w:b/>
          <w:bCs/>
        </w:rPr>
        <w:t>Контрольной панели</w:t>
      </w:r>
      <w:r>
        <w:t xml:space="preserve"> из </w:t>
      </w:r>
      <w:r>
        <w:rPr>
          <w:b/>
          <w:bCs/>
        </w:rPr>
        <w:t xml:space="preserve">Контекста </w:t>
      </w:r>
      <w:r>
        <w:t xml:space="preserve">нажать значок удаления (крестик) или выбрать другую </w:t>
      </w:r>
      <w:r>
        <w:rPr>
          <w:b/>
          <w:bCs/>
        </w:rPr>
        <w:t>Контрольную панель</w:t>
      </w:r>
      <w:r>
        <w:rPr>
          <w:lang w:val="en-US"/>
        </w:rPr>
        <w:t xml:space="preserve"> </w:t>
      </w:r>
      <w:r>
        <w:t>в выпадающем списке.</w:t>
      </w:r>
    </w:p>
    <w:p w14:paraId="4CFA10C4" w14:textId="77777777" w:rsidR="0039714E" w:rsidRDefault="00DE39DF">
      <w:pPr>
        <w:numPr>
          <w:ilvl w:val="0"/>
          <w:numId w:val="20"/>
        </w:numPr>
        <w:rPr>
          <w:lang w:val="en-US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val="en-US" w:eastAsia="zh-CN"/>
        </w:rPr>
        <w:t> </w:t>
      </w:r>
    </w:p>
    <w:p w14:paraId="30620C0A" w14:textId="77777777" w:rsidR="0039714E" w:rsidRDefault="0039714E">
      <w:pPr>
        <w:tabs>
          <w:tab w:val="left" w:pos="1265"/>
        </w:tabs>
        <w:ind w:firstLine="0"/>
        <w:rPr>
          <w:lang w:val="en-US"/>
        </w:rPr>
      </w:pPr>
    </w:p>
    <w:p w14:paraId="3C74B77F" w14:textId="77777777" w:rsidR="0039714E" w:rsidRDefault="00DE39DF">
      <w:pPr>
        <w:pStyle w:val="4"/>
        <w:keepLines w:val="0"/>
      </w:pPr>
      <w:r>
        <w:t xml:space="preserve">Добавление </w:t>
      </w:r>
      <w:r>
        <w:rPr>
          <w:b/>
          <w:bCs/>
        </w:rPr>
        <w:t>Ассистента поиска (SA)</w:t>
      </w:r>
    </w:p>
    <w:p w14:paraId="64B05123" w14:textId="77777777" w:rsidR="0039714E" w:rsidRDefault="00DE39DF">
      <w:pPr>
        <w:numPr>
          <w:ilvl w:val="0"/>
          <w:numId w:val="21"/>
        </w:numPr>
      </w:pPr>
      <w:r>
        <w:t xml:space="preserve">Перейти в режим создания / редактирования </w:t>
      </w:r>
      <w:r>
        <w:rPr>
          <w:b/>
          <w:bCs/>
        </w:rPr>
        <w:t>Контекста</w:t>
      </w:r>
      <w:r>
        <w:t xml:space="preserve"> на вкладку SEARCH ASSISTANT, о</w:t>
      </w:r>
      <w:r w:rsidRPr="00217381">
        <w:rPr>
          <w:lang w:eastAsia="zh-CN"/>
        </w:rPr>
        <w:t xml:space="preserve">тображается окно создания / редактирования </w:t>
      </w:r>
      <w:r>
        <w:rPr>
          <w:b/>
          <w:bCs/>
        </w:rPr>
        <w:t>Контекста</w:t>
      </w:r>
      <w:r w:rsidRPr="00217381">
        <w:rPr>
          <w:lang w:eastAsia="zh-CN"/>
        </w:rPr>
        <w:t xml:space="preserve">, вкладка </w:t>
      </w:r>
      <w:r>
        <w:t>SEARCH ASSISTANT</w:t>
      </w:r>
      <w:r>
        <w:rPr>
          <w:lang w:eastAsia="zh-CN"/>
        </w:rPr>
        <w:t xml:space="preserve"> (рис. 44)</w:t>
      </w:r>
      <w:r w:rsidRPr="00217381">
        <w:rPr>
          <w:lang w:eastAsia="zh-CN"/>
        </w:rPr>
        <w:t>.</w:t>
      </w:r>
    </w:p>
    <w:p w14:paraId="5B2588ED" w14:textId="77777777" w:rsidR="0039714E" w:rsidRDefault="00DE39DF">
      <w:pPr>
        <w:tabs>
          <w:tab w:val="left" w:pos="1265"/>
        </w:tabs>
        <w:ind w:firstLine="0"/>
        <w:jc w:val="center"/>
      </w:pPr>
      <w:r>
        <w:rPr>
          <w:noProof/>
        </w:rPr>
        <w:drawing>
          <wp:inline distT="0" distB="0" distL="114300" distR="114300" wp14:anchorId="1C28F816" wp14:editId="6AC23510">
            <wp:extent cx="4315460" cy="3217545"/>
            <wp:effectExtent l="9525" t="9525" r="18415" b="11430"/>
            <wp:docPr id="108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 3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217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2C470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44</w:t>
      </w:r>
      <w:r w:rsidR="006C6682">
        <w:fldChar w:fldCharType="end"/>
      </w:r>
      <w:r>
        <w:t xml:space="preserve"> Окно добавления </w:t>
      </w:r>
      <w:r>
        <w:rPr>
          <w:lang w:val="en-US"/>
        </w:rPr>
        <w:t>SA</w:t>
      </w:r>
      <w:r>
        <w:t xml:space="preserve"> в Контекст</w:t>
      </w:r>
      <w:r w:rsidRPr="00217381">
        <w:t xml:space="preserve"> </w:t>
      </w:r>
    </w:p>
    <w:p w14:paraId="6736DC72" w14:textId="77777777" w:rsidR="0039714E" w:rsidRDefault="00DE39DF">
      <w:pPr>
        <w:numPr>
          <w:ilvl w:val="0"/>
          <w:numId w:val="21"/>
        </w:numPr>
      </w:pPr>
      <w:r>
        <w:t xml:space="preserve">В выпадающем списке </w:t>
      </w:r>
      <w:r>
        <w:rPr>
          <w:b/>
          <w:bCs/>
          <w:lang w:val="en-US"/>
        </w:rPr>
        <w:t>SA</w:t>
      </w:r>
      <w:r>
        <w:rPr>
          <w:b/>
          <w:bCs/>
        </w:rPr>
        <w:t xml:space="preserve"> </w:t>
      </w:r>
      <w:r>
        <w:t xml:space="preserve">выбрать нужный </w:t>
      </w:r>
      <w:r>
        <w:rPr>
          <w:b/>
          <w:bCs/>
        </w:rPr>
        <w:t>Ассистент поиска</w:t>
      </w:r>
      <w:r>
        <w:t>.</w:t>
      </w:r>
    </w:p>
    <w:p w14:paraId="3EB3E080" w14:textId="77777777" w:rsidR="0039714E" w:rsidRDefault="00DE39DF">
      <w:pPr>
        <w:numPr>
          <w:ilvl w:val="0"/>
          <w:numId w:val="21"/>
        </w:numPr>
      </w:pPr>
      <w:r>
        <w:t>В выпадающем списке «</w:t>
      </w:r>
      <w:proofErr w:type="spellStart"/>
      <w:r>
        <w:t>Default</w:t>
      </w:r>
      <w:proofErr w:type="spellEnd"/>
      <w:r>
        <w:t xml:space="preserve"> View» выбрать представление </w:t>
      </w:r>
      <w:r>
        <w:rPr>
          <w:b/>
          <w:bCs/>
        </w:rPr>
        <w:t>View</w:t>
      </w:r>
      <w:r>
        <w:t xml:space="preserve">, которое будет открываться по умолчанию при вызове </w:t>
      </w:r>
      <w:r>
        <w:rPr>
          <w:b/>
          <w:bCs/>
          <w:lang w:val="en-US"/>
        </w:rPr>
        <w:t>SA</w:t>
      </w:r>
      <w:r>
        <w:rPr>
          <w:b/>
          <w:bCs/>
        </w:rPr>
        <w:t xml:space="preserve"> </w:t>
      </w:r>
      <w:r>
        <w:t xml:space="preserve">из </w:t>
      </w:r>
      <w:r>
        <w:rPr>
          <w:b/>
          <w:bCs/>
        </w:rPr>
        <w:t>Контрольной панели</w:t>
      </w:r>
      <w:r>
        <w:t>.</w:t>
      </w:r>
    </w:p>
    <w:p w14:paraId="15B8553C" w14:textId="77777777" w:rsidR="0039714E" w:rsidRDefault="00DE39DF">
      <w:pPr>
        <w:numPr>
          <w:ilvl w:val="0"/>
          <w:numId w:val="21"/>
        </w:numPr>
        <w:rPr>
          <w:lang w:val="en-US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».</w:t>
      </w:r>
      <w:r>
        <w:rPr>
          <w:lang w:val="en-US" w:eastAsia="zh-CN"/>
        </w:rPr>
        <w:t> </w:t>
      </w:r>
    </w:p>
    <w:p w14:paraId="5BAAA441" w14:textId="77777777" w:rsidR="0039714E" w:rsidRDefault="00DE39DF">
      <w:pPr>
        <w:pStyle w:val="3"/>
        <w:keepLines w:val="0"/>
      </w:pPr>
      <w:bookmarkStart w:id="20" w:name="_Toc25236"/>
      <w:r>
        <w:t xml:space="preserve">Задание подложки в </w:t>
      </w:r>
      <w:r>
        <w:rPr>
          <w:b/>
          <w:bCs/>
        </w:rPr>
        <w:t>Контексте</w:t>
      </w:r>
      <w:bookmarkEnd w:id="20"/>
    </w:p>
    <w:p w14:paraId="3C6C3A10" w14:textId="77777777" w:rsidR="0039714E" w:rsidRDefault="00DE39DF">
      <w:pPr>
        <w:numPr>
          <w:ilvl w:val="0"/>
          <w:numId w:val="22"/>
        </w:numPr>
      </w:pPr>
      <w:r>
        <w:t xml:space="preserve">Перейти в режим создания / редактирования </w:t>
      </w:r>
      <w:r>
        <w:rPr>
          <w:b/>
          <w:bCs/>
        </w:rPr>
        <w:t>Контекста</w:t>
      </w:r>
      <w:r>
        <w:t xml:space="preserve"> на вкладку WORKING AREA, о</w:t>
      </w:r>
      <w:r w:rsidRPr="00217381">
        <w:rPr>
          <w:lang w:eastAsia="zh-CN"/>
        </w:rPr>
        <w:t xml:space="preserve">тображается окно создания / редактирования </w:t>
      </w:r>
      <w:r>
        <w:rPr>
          <w:b/>
          <w:bCs/>
        </w:rPr>
        <w:t>Контекста</w:t>
      </w:r>
      <w:r w:rsidRPr="00217381">
        <w:rPr>
          <w:lang w:eastAsia="zh-CN"/>
        </w:rPr>
        <w:t xml:space="preserve">, вкладка </w:t>
      </w:r>
      <w:r>
        <w:t>WORKING AREA</w:t>
      </w:r>
      <w:r>
        <w:rPr>
          <w:lang w:eastAsia="zh-CN"/>
        </w:rPr>
        <w:t xml:space="preserve"> (рис. 45)</w:t>
      </w:r>
      <w:r w:rsidRPr="00217381">
        <w:rPr>
          <w:lang w:eastAsia="zh-CN"/>
        </w:rPr>
        <w:t>.</w:t>
      </w:r>
    </w:p>
    <w:p w14:paraId="1EFC5999" w14:textId="77777777" w:rsidR="0039714E" w:rsidRDefault="00DE39DF">
      <w:pPr>
        <w:tabs>
          <w:tab w:val="left" w:pos="1265"/>
        </w:tabs>
        <w:ind w:leftChars="300" w:left="720" w:firstLine="0"/>
      </w:pPr>
      <w:r>
        <w:rPr>
          <w:noProof/>
        </w:rPr>
        <w:lastRenderedPageBreak/>
        <w:drawing>
          <wp:inline distT="0" distB="0" distL="114300" distR="114300" wp14:anchorId="377A952F" wp14:editId="74B9F4E7">
            <wp:extent cx="4413885" cy="3272155"/>
            <wp:effectExtent l="9525" t="9525" r="15240" b="13970"/>
            <wp:docPr id="110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 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272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5F7A1" w14:textId="77777777" w:rsidR="0039714E" w:rsidRPr="00217381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45</w:t>
      </w:r>
      <w:r w:rsidR="006C6682">
        <w:fldChar w:fldCharType="end"/>
      </w:r>
      <w:r>
        <w:t xml:space="preserve"> Окно задания подложки в Контексте</w:t>
      </w:r>
      <w:r w:rsidRPr="00217381">
        <w:t xml:space="preserve"> </w:t>
      </w:r>
    </w:p>
    <w:p w14:paraId="49F9CC68" w14:textId="77777777" w:rsidR="0039714E" w:rsidRPr="00217381" w:rsidRDefault="00DE39DF">
      <w:pPr>
        <w:numPr>
          <w:ilvl w:val="0"/>
          <w:numId w:val="22"/>
        </w:numPr>
      </w:pPr>
      <w:r>
        <w:t xml:space="preserve">С помощью радиокнопки </w:t>
      </w:r>
      <w:proofErr w:type="spellStart"/>
      <w:r>
        <w:t>Gantt</w:t>
      </w:r>
      <w:proofErr w:type="spellEnd"/>
      <w:r>
        <w:t xml:space="preserve"> </w:t>
      </w:r>
      <w:proofErr w:type="spellStart"/>
      <w:r>
        <w:t>Chart</w:t>
      </w:r>
      <w:proofErr w:type="spellEnd"/>
      <w:r>
        <w:t xml:space="preserve"> / View выбрать, что будет использовано в качестве подложки контекста - </w:t>
      </w:r>
      <w:r>
        <w:rPr>
          <w:b/>
          <w:bCs/>
        </w:rPr>
        <w:t xml:space="preserve">ДГ </w:t>
      </w:r>
      <w:r>
        <w:t xml:space="preserve">или </w:t>
      </w:r>
      <w:r>
        <w:rPr>
          <w:b/>
          <w:bCs/>
        </w:rPr>
        <w:t>View</w:t>
      </w:r>
      <w:r>
        <w:t>. </w:t>
      </w:r>
    </w:p>
    <w:p w14:paraId="0F23815C" w14:textId="77777777" w:rsidR="0039714E" w:rsidRPr="00217381" w:rsidRDefault="00DE39DF">
      <w:pPr>
        <w:numPr>
          <w:ilvl w:val="0"/>
          <w:numId w:val="22"/>
        </w:numPr>
      </w:pPr>
      <w:r>
        <w:t>В выпадающем списке выбрать сущность (</w:t>
      </w:r>
      <w:r>
        <w:rPr>
          <w:b/>
          <w:bCs/>
        </w:rPr>
        <w:t xml:space="preserve">ДГ </w:t>
      </w:r>
      <w:r>
        <w:t>или </w:t>
      </w:r>
      <w:r>
        <w:rPr>
          <w:b/>
          <w:bCs/>
        </w:rPr>
        <w:t>View</w:t>
      </w:r>
      <w:r>
        <w:t>), которая будет отображаться в подложке.</w:t>
      </w:r>
    </w:p>
    <w:p w14:paraId="60265626" w14:textId="77777777" w:rsidR="0039714E" w:rsidRPr="00217381" w:rsidRDefault="00DE39DF">
      <w:pPr>
        <w:numPr>
          <w:ilvl w:val="0"/>
          <w:numId w:val="22"/>
        </w:numPr>
      </w:pPr>
      <w:r w:rsidRPr="00217381">
        <w:rPr>
          <w:lang w:eastAsia="zh-CN"/>
        </w:rPr>
        <w:t>Для добавления</w:t>
      </w:r>
      <w:r>
        <w:rPr>
          <w:lang w:eastAsia="zh-CN"/>
        </w:rPr>
        <w:t xml:space="preserve"> в подложку </w:t>
      </w:r>
      <w:r w:rsidRPr="00217381">
        <w:rPr>
          <w:lang w:eastAsia="zh-CN"/>
        </w:rPr>
        <w:t xml:space="preserve">второго объекта нажать на иконку </w:t>
      </w:r>
      <w:r>
        <w:rPr>
          <w:lang w:eastAsia="zh-CN"/>
        </w:rPr>
        <w:t>«</w:t>
      </w:r>
      <w:r w:rsidRPr="00217381">
        <w:rPr>
          <w:lang w:eastAsia="zh-CN"/>
        </w:rPr>
        <w:t>+</w:t>
      </w:r>
      <w:r>
        <w:rPr>
          <w:lang w:eastAsia="zh-CN"/>
        </w:rPr>
        <w:t>»</w:t>
      </w:r>
      <w:r w:rsidRPr="00217381">
        <w:rPr>
          <w:lang w:eastAsia="zh-CN"/>
        </w:rPr>
        <w:t xml:space="preserve"> и выбрать второй объект</w:t>
      </w:r>
      <w:r>
        <w:rPr>
          <w:lang w:eastAsia="zh-CN"/>
        </w:rPr>
        <w:t>.</w:t>
      </w:r>
    </w:p>
    <w:p w14:paraId="68D302F4" w14:textId="72FAF57E" w:rsidR="0039714E" w:rsidRPr="00EA061D" w:rsidRDefault="00DE39DF" w:rsidP="00EA061D">
      <w:pPr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 w:eastAsia="zh-CN"/>
        </w:rPr>
        <w:t>Нажать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на</w:t>
      </w:r>
      <w:proofErr w:type="spellEnd"/>
      <w:r>
        <w:rPr>
          <w:lang w:val="en-US" w:eastAsia="zh-CN"/>
        </w:rPr>
        <w:t xml:space="preserve"> </w:t>
      </w:r>
      <w:proofErr w:type="spellStart"/>
      <w:r>
        <w:rPr>
          <w:lang w:val="en-US" w:eastAsia="zh-CN"/>
        </w:rPr>
        <w:t>кнопку</w:t>
      </w:r>
      <w:proofErr w:type="spellEnd"/>
      <w:r>
        <w:rPr>
          <w:lang w:val="en-US" w:eastAsia="zh-CN"/>
        </w:rPr>
        <w:t xml:space="preserve"> </w:t>
      </w:r>
      <w:r>
        <w:rPr>
          <w:lang w:eastAsia="zh-CN"/>
        </w:rPr>
        <w:t>«</w:t>
      </w:r>
      <w:r>
        <w:rPr>
          <w:lang w:val="en-US" w:eastAsia="zh-CN"/>
        </w:rPr>
        <w:t>SAVE</w:t>
      </w:r>
      <w:r>
        <w:rPr>
          <w:lang w:eastAsia="zh-CN"/>
        </w:rPr>
        <w:t>»</w:t>
      </w:r>
      <w:r>
        <w:rPr>
          <w:lang w:val="en-US" w:eastAsia="zh-CN"/>
        </w:rPr>
        <w:t>.</w:t>
      </w:r>
    </w:p>
    <w:p w14:paraId="02252D07" w14:textId="77777777" w:rsidR="0039714E" w:rsidRDefault="00DE39DF">
      <w:pPr>
        <w:pStyle w:val="2"/>
        <w:keepLines w:val="0"/>
        <w:ind w:left="792" w:hanging="432"/>
      </w:pPr>
      <w:r>
        <w:t xml:space="preserve"> </w:t>
      </w:r>
      <w:bookmarkStart w:id="21" w:name="_Toc17209"/>
      <w:r>
        <w:t>Работа под ролью «Пользователь»</w:t>
      </w:r>
      <w:bookmarkEnd w:id="21"/>
    </w:p>
    <w:p w14:paraId="673D059C" w14:textId="77777777" w:rsidR="0039714E" w:rsidRDefault="00DE39DF">
      <w:pPr>
        <w:ind w:firstLine="709"/>
      </w:pPr>
      <w:r>
        <w:t xml:space="preserve">Пользователь является основным </w:t>
      </w:r>
      <w:proofErr w:type="spellStart"/>
      <w:r>
        <w:t>актором</w:t>
      </w:r>
      <w:proofErr w:type="spellEnd"/>
      <w:r>
        <w:t xml:space="preserve"> в Системе. Пользователь имеет возможность создавать и редактировать объекты: смены, задачи и пр., а также просматривать существующие объекты и их статус.</w:t>
      </w:r>
    </w:p>
    <w:p w14:paraId="2B0D27FD" w14:textId="77777777" w:rsidR="0039714E" w:rsidRDefault="00DE39DF">
      <w:pPr>
        <w:ind w:firstLine="709"/>
      </w:pPr>
      <w:r>
        <w:t xml:space="preserve">Для этого пользователю доступна рабочая область (подложка) его </w:t>
      </w:r>
      <w:r>
        <w:rPr>
          <w:b/>
          <w:bCs/>
        </w:rPr>
        <w:t xml:space="preserve">Контента </w:t>
      </w:r>
      <w:r>
        <w:t>(рис. 46).</w:t>
      </w:r>
    </w:p>
    <w:p w14:paraId="32C3D81F" w14:textId="77777777" w:rsidR="0039714E" w:rsidRDefault="00DE39DF">
      <w:pPr>
        <w:ind w:leftChars="300" w:left="720" w:firstLine="0"/>
      </w:pPr>
      <w:r>
        <w:rPr>
          <w:noProof/>
        </w:rPr>
        <w:drawing>
          <wp:inline distT="0" distB="0" distL="114300" distR="114300" wp14:anchorId="1CF5310A" wp14:editId="05670E80">
            <wp:extent cx="4401185" cy="2440305"/>
            <wp:effectExtent l="9525" t="9525" r="27940" b="26670"/>
            <wp:docPr id="124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Изображение 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44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6F47B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46</w:t>
      </w:r>
      <w:r w:rsidR="006C6682">
        <w:fldChar w:fldCharType="end"/>
      </w:r>
      <w:r>
        <w:t xml:space="preserve"> Рабочая область (подложка) Контента</w:t>
      </w:r>
    </w:p>
    <w:p w14:paraId="0A68DEF3" w14:textId="77777777" w:rsidR="00EA061D" w:rsidRDefault="00EA061D">
      <w:pPr>
        <w:keepNext w:val="0"/>
        <w:spacing w:after="0"/>
        <w:ind w:firstLine="0"/>
        <w:rPr>
          <w:rFonts w:eastAsiaTheme="majorEastAsia"/>
          <w:sz w:val="28"/>
          <w:szCs w:val="28"/>
        </w:rPr>
      </w:pPr>
      <w:bookmarkStart w:id="22" w:name="_Toc6911"/>
      <w:r>
        <w:br w:type="page"/>
      </w:r>
    </w:p>
    <w:p w14:paraId="231DD6A5" w14:textId="20A8E513" w:rsidR="0039714E" w:rsidRDefault="00DE39DF">
      <w:pPr>
        <w:pStyle w:val="3"/>
        <w:keepLines w:val="0"/>
      </w:pPr>
      <w:r>
        <w:lastRenderedPageBreak/>
        <w:t xml:space="preserve">Работа с представлением </w:t>
      </w:r>
      <w:r>
        <w:rPr>
          <w:lang w:val="en-US"/>
        </w:rPr>
        <w:t>View</w:t>
      </w:r>
      <w:bookmarkEnd w:id="22"/>
    </w:p>
    <w:p w14:paraId="017A2A0E" w14:textId="77777777" w:rsidR="00EA061D" w:rsidRDefault="00DE39DF">
      <w:pPr>
        <w:ind w:firstLine="709"/>
      </w:pPr>
      <w:r>
        <w:t xml:space="preserve">Чтобы добавить новую запись во </w:t>
      </w:r>
      <w:r>
        <w:rPr>
          <w:b/>
          <w:bCs/>
          <w:lang w:val="en-US"/>
        </w:rPr>
        <w:t>View</w:t>
      </w:r>
      <w:r w:rsidRPr="00217381">
        <w:rPr>
          <w:b/>
          <w:bCs/>
        </w:rPr>
        <w:t xml:space="preserve"> </w:t>
      </w:r>
      <w:r>
        <w:t>необходимо нажать кнопку «CREATE», а для редактирования – выделить строку и нажать кнопку «</w:t>
      </w:r>
      <w:r>
        <w:rPr>
          <w:lang w:val="en-US"/>
        </w:rPr>
        <w:t>EDIT</w:t>
      </w:r>
      <w:r>
        <w:t>»,</w:t>
      </w:r>
      <w:r w:rsidRPr="00217381">
        <w:t xml:space="preserve"> </w:t>
      </w:r>
      <w:r>
        <w:t xml:space="preserve">или сделать двойной клик ЛКМ на редактируемой строке. </w:t>
      </w:r>
    </w:p>
    <w:p w14:paraId="4AC0481D" w14:textId="743DC9F8" w:rsidR="0039714E" w:rsidRDefault="00DE39DF">
      <w:pPr>
        <w:ind w:firstLine="709"/>
      </w:pPr>
      <w:r>
        <w:t xml:space="preserve">Модальные окна для обоих операций настраиваются Администратором (создание </w:t>
      </w:r>
      <w:r>
        <w:rPr>
          <w:b/>
          <w:bCs/>
          <w:lang w:val="en-US"/>
        </w:rPr>
        <w:t>Form</w:t>
      </w:r>
      <w:r w:rsidRPr="00217381">
        <w:t xml:space="preserve">) </w:t>
      </w:r>
      <w:r>
        <w:t>и выглядят идентично, за исключением наименования (рис. 47).</w:t>
      </w:r>
    </w:p>
    <w:p w14:paraId="4D9B6803" w14:textId="77777777" w:rsidR="0039714E" w:rsidRDefault="00DE39DF">
      <w:pPr>
        <w:pStyle w:val="a6"/>
        <w:ind w:leftChars="300" w:left="720"/>
        <w:jc w:val="left"/>
      </w:pPr>
      <w:r>
        <w:rPr>
          <w:noProof/>
        </w:rPr>
        <w:drawing>
          <wp:inline distT="0" distB="0" distL="114300" distR="114300" wp14:anchorId="5DA3EB03" wp14:editId="747BB9DD">
            <wp:extent cx="4424680" cy="3008630"/>
            <wp:effectExtent l="9525" t="9525" r="23495" b="10795"/>
            <wp:docPr id="125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Изображение 4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00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20F02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47</w:t>
      </w:r>
      <w:r w:rsidR="006C6682">
        <w:fldChar w:fldCharType="end"/>
      </w:r>
      <w:r>
        <w:t xml:space="preserve"> </w:t>
      </w:r>
      <w:r>
        <w:rPr>
          <w:b/>
          <w:bCs/>
          <w:lang w:val="en-US"/>
        </w:rPr>
        <w:t>Form</w:t>
      </w:r>
      <w:r>
        <w:rPr>
          <w:b/>
          <w:bCs/>
        </w:rPr>
        <w:t xml:space="preserve"> </w:t>
      </w:r>
      <w:r>
        <w:t>в пользовательском представлении</w:t>
      </w:r>
    </w:p>
    <w:p w14:paraId="2A36AA5A" w14:textId="77777777" w:rsidR="0039714E" w:rsidRDefault="00DE39DF">
      <w:pPr>
        <w:ind w:firstLine="709"/>
      </w:pPr>
      <w:r>
        <w:t>Для сохранения записи необходимо:</w:t>
      </w:r>
    </w:p>
    <w:p w14:paraId="0E320462" w14:textId="77777777" w:rsidR="0039714E" w:rsidRDefault="00DE39DF">
      <w:pPr>
        <w:pStyle w:val="af1"/>
        <w:numPr>
          <w:ilvl w:val="0"/>
          <w:numId w:val="23"/>
        </w:numPr>
      </w:pPr>
      <w:r>
        <w:t>Заполнить обязательные поля,</w:t>
      </w:r>
    </w:p>
    <w:p w14:paraId="2FDED43B" w14:textId="77777777" w:rsidR="0039714E" w:rsidRDefault="00DE39DF">
      <w:pPr>
        <w:pStyle w:val="af1"/>
        <w:numPr>
          <w:ilvl w:val="0"/>
          <w:numId w:val="23"/>
        </w:numPr>
      </w:pPr>
      <w:r>
        <w:t>Нажать кнопку «</w:t>
      </w:r>
      <w:r>
        <w:rPr>
          <w:lang w:val="en-US"/>
        </w:rPr>
        <w:t>SAVE</w:t>
      </w:r>
      <w:r>
        <w:t>»</w:t>
      </w:r>
    </w:p>
    <w:p w14:paraId="1280B0DB" w14:textId="77777777" w:rsidR="0039714E" w:rsidRDefault="00DE39DF">
      <w:pPr>
        <w:ind w:firstLine="709"/>
      </w:pPr>
      <w:r>
        <w:t xml:space="preserve">После этого запись появится во </w:t>
      </w:r>
      <w:r>
        <w:rPr>
          <w:b/>
          <w:bCs/>
          <w:lang w:val="en-US"/>
        </w:rPr>
        <w:t>View</w:t>
      </w:r>
      <w:r>
        <w:t xml:space="preserve">. </w:t>
      </w:r>
    </w:p>
    <w:p w14:paraId="6E0D77BB" w14:textId="77777777" w:rsidR="0039714E" w:rsidRDefault="00DE39DF">
      <w:pPr>
        <w:pStyle w:val="3"/>
        <w:keepLines w:val="0"/>
      </w:pPr>
      <w:bookmarkStart w:id="23" w:name="_Toc30395"/>
      <w:r>
        <w:t xml:space="preserve">Работа с Диаграммой </w:t>
      </w:r>
      <w:proofErr w:type="spellStart"/>
      <w:r>
        <w:t>Ганта</w:t>
      </w:r>
      <w:bookmarkEnd w:id="23"/>
      <w:proofErr w:type="spellEnd"/>
    </w:p>
    <w:p w14:paraId="15B7274A" w14:textId="77777777" w:rsidR="0039714E" w:rsidRDefault="00DE39DF">
      <w:pPr>
        <w:ind w:firstLine="709"/>
      </w:pPr>
      <w:r>
        <w:t>Если Администратор настроил и добавил в контекст ДГ, то пользователь может изменять состояния объектов путём перетаскивания «плашек» на ДГ</w:t>
      </w:r>
      <w:r w:rsidRPr="00217381">
        <w:t xml:space="preserve"> </w:t>
      </w:r>
      <w:r>
        <w:t>методом «</w:t>
      </w:r>
      <w:r>
        <w:rPr>
          <w:lang w:val="en-US"/>
        </w:rPr>
        <w:t>Drag</w:t>
      </w:r>
      <w:r w:rsidRPr="00217381">
        <w:t xml:space="preserve"> </w:t>
      </w:r>
      <w:r>
        <w:rPr>
          <w:lang w:val="en-US"/>
        </w:rPr>
        <w:t>and</w:t>
      </w:r>
      <w:r w:rsidRPr="00217381">
        <w:t xml:space="preserve"> </w:t>
      </w:r>
      <w:r>
        <w:rPr>
          <w:lang w:val="en-US"/>
        </w:rPr>
        <w:t>Drop</w:t>
      </w:r>
      <w:r>
        <w:t>» (рис. 48).</w:t>
      </w:r>
    </w:p>
    <w:p w14:paraId="2E6AFA28" w14:textId="77777777" w:rsidR="0039714E" w:rsidRDefault="00DE39DF">
      <w:r>
        <w:rPr>
          <w:noProof/>
        </w:rPr>
        <w:lastRenderedPageBreak/>
        <w:drawing>
          <wp:inline distT="0" distB="0" distL="114300" distR="114300" wp14:anchorId="49964314" wp14:editId="24983068">
            <wp:extent cx="4418965" cy="3290570"/>
            <wp:effectExtent l="9525" t="9525" r="10160" b="14605"/>
            <wp:docPr id="127" name="Изображение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Изображение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290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0B93D1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48</w:t>
      </w:r>
      <w:r w:rsidR="006C6682">
        <w:fldChar w:fldCharType="end"/>
      </w:r>
      <w:r>
        <w:t xml:space="preserve"> Диаграмма </w:t>
      </w:r>
      <w:proofErr w:type="spellStart"/>
      <w:r>
        <w:t>Ганта</w:t>
      </w:r>
      <w:proofErr w:type="spellEnd"/>
    </w:p>
    <w:p w14:paraId="2C32971D" w14:textId="77777777" w:rsidR="0039714E" w:rsidRDefault="00DE39DF">
      <w:pPr>
        <w:ind w:firstLine="709"/>
      </w:pPr>
      <w:r>
        <w:t xml:space="preserve">Для редактирования записей в режиме работы с ДГ Пользователь делает двойной клик ЛКМ на «плашке», открывается </w:t>
      </w:r>
      <w:proofErr w:type="spellStart"/>
      <w:r>
        <w:t>преднастроенная</w:t>
      </w:r>
      <w:proofErr w:type="spellEnd"/>
      <w:r>
        <w:t xml:space="preserve"> Администратором форма для внесения изменений (рис. 47).</w:t>
      </w:r>
    </w:p>
    <w:p w14:paraId="2BDBF360" w14:textId="77777777" w:rsidR="0039714E" w:rsidRDefault="00DE39DF">
      <w:pPr>
        <w:pStyle w:val="3"/>
        <w:keepLines w:val="0"/>
      </w:pPr>
      <w:bookmarkStart w:id="24" w:name="_Toc2512"/>
      <w:r>
        <w:t xml:space="preserve">Работа с </w:t>
      </w:r>
      <w:proofErr w:type="spellStart"/>
      <w:r>
        <w:t>Ростером</w:t>
      </w:r>
      <w:bookmarkEnd w:id="24"/>
      <w:proofErr w:type="spellEnd"/>
    </w:p>
    <w:p w14:paraId="30147A6D" w14:textId="77777777" w:rsidR="0039714E" w:rsidRDefault="00DE39DF">
      <w:r>
        <w:t xml:space="preserve">Если Администратор настроил и добавил в контекст </w:t>
      </w:r>
      <w:proofErr w:type="spellStart"/>
      <w:r>
        <w:t>Ростер</w:t>
      </w:r>
      <w:proofErr w:type="spellEnd"/>
      <w:r>
        <w:t xml:space="preserve"> (расписание), пользователь может просмотреть представленную информацию (рис. 49). </w:t>
      </w:r>
    </w:p>
    <w:p w14:paraId="1CA96531" w14:textId="77777777" w:rsidR="0039714E" w:rsidRDefault="00DE39DF">
      <w:pPr>
        <w:pStyle w:val="a6"/>
        <w:ind w:leftChars="300" w:left="720"/>
        <w:jc w:val="left"/>
      </w:pPr>
      <w:r>
        <w:rPr>
          <w:noProof/>
        </w:rPr>
        <w:drawing>
          <wp:inline distT="0" distB="0" distL="114300" distR="114300" wp14:anchorId="7D85CCF6" wp14:editId="1114E8A4">
            <wp:extent cx="4395470" cy="3161030"/>
            <wp:effectExtent l="9525" t="9525" r="14605" b="10795"/>
            <wp:docPr id="128" name="Изображение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Изображение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161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9BC81E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49</w:t>
      </w:r>
      <w:r w:rsidR="006C6682">
        <w:fldChar w:fldCharType="end"/>
      </w:r>
      <w:r>
        <w:t xml:space="preserve"> </w:t>
      </w:r>
      <w:proofErr w:type="spellStart"/>
      <w:r>
        <w:t>Ростер</w:t>
      </w:r>
      <w:proofErr w:type="spellEnd"/>
    </w:p>
    <w:p w14:paraId="5858ED08" w14:textId="77777777" w:rsidR="0039714E" w:rsidRDefault="00DE39DF">
      <w:pPr>
        <w:ind w:firstLine="709"/>
      </w:pPr>
      <w:r>
        <w:t xml:space="preserve">Для просмотра дополнительной информации Пользователь делает клик ЛКМ на записи, открывается </w:t>
      </w:r>
      <w:proofErr w:type="spellStart"/>
      <w:r>
        <w:t>преднастроенная</w:t>
      </w:r>
      <w:proofErr w:type="spellEnd"/>
      <w:r>
        <w:t xml:space="preserve"> Администратором форма для внесения изменений в запись (рис. 50).</w:t>
      </w:r>
    </w:p>
    <w:p w14:paraId="668A2658" w14:textId="77777777" w:rsidR="0039714E" w:rsidRDefault="00DE39DF">
      <w:pPr>
        <w:ind w:firstLine="709"/>
      </w:pPr>
      <w:r>
        <w:rPr>
          <w:noProof/>
        </w:rPr>
        <w:lastRenderedPageBreak/>
        <w:drawing>
          <wp:inline distT="0" distB="0" distL="114300" distR="114300" wp14:anchorId="6A2D8503" wp14:editId="6F54AF16">
            <wp:extent cx="4406265" cy="3001010"/>
            <wp:effectExtent l="9525" t="9525" r="22860" b="18415"/>
            <wp:docPr id="129" name="Изображение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Изображение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00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DE106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50</w:t>
      </w:r>
      <w:r w:rsidR="006C6682">
        <w:fldChar w:fldCharType="end"/>
      </w:r>
      <w:r>
        <w:t xml:space="preserve"> Форма редактирования записи в </w:t>
      </w:r>
      <w:proofErr w:type="spellStart"/>
      <w:r>
        <w:t>Ростере</w:t>
      </w:r>
      <w:proofErr w:type="spellEnd"/>
    </w:p>
    <w:p w14:paraId="6F2CB1F3" w14:textId="77777777" w:rsidR="0039714E" w:rsidRDefault="00DE39DF">
      <w:pPr>
        <w:pStyle w:val="3"/>
        <w:keepLines w:val="0"/>
      </w:pPr>
      <w:bookmarkStart w:id="25" w:name="_Toc12134"/>
      <w:r>
        <w:t>Работа с Диаграммой план/факт</w:t>
      </w:r>
      <w:bookmarkEnd w:id="25"/>
    </w:p>
    <w:p w14:paraId="20B3B396" w14:textId="77777777" w:rsidR="0039714E" w:rsidRDefault="00DE39DF">
      <w:r>
        <w:t xml:space="preserve">Если Администратор настроил и добавил в контекст Диаграмму план/факт, пользователь может просмотреть представленную информацию (рис. 51). </w:t>
      </w:r>
    </w:p>
    <w:p w14:paraId="28FD4228" w14:textId="77777777" w:rsidR="0039714E" w:rsidRDefault="00DE39DF">
      <w:r>
        <w:rPr>
          <w:noProof/>
        </w:rPr>
        <w:drawing>
          <wp:inline distT="0" distB="0" distL="114300" distR="114300" wp14:anchorId="1ECDC785" wp14:editId="576BFBC7">
            <wp:extent cx="4392295" cy="3235960"/>
            <wp:effectExtent l="9525" t="9525" r="17780" b="12065"/>
            <wp:docPr id="130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Изображение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DFC902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51</w:t>
      </w:r>
      <w:r w:rsidR="006C6682">
        <w:fldChar w:fldCharType="end"/>
      </w:r>
      <w:r>
        <w:t xml:space="preserve"> Диаграмма план/факт</w:t>
      </w:r>
    </w:p>
    <w:p w14:paraId="222F085A" w14:textId="77777777" w:rsidR="0039714E" w:rsidRPr="00217381" w:rsidRDefault="00DE39DF">
      <w:pPr>
        <w:ind w:firstLine="709"/>
      </w:pPr>
      <w:r>
        <w:t>Для просмотра дополнительной информации Пользователь в поле «</w:t>
      </w:r>
      <w:r>
        <w:rPr>
          <w:lang w:val="en-US"/>
        </w:rPr>
        <w:t>From</w:t>
      </w:r>
      <w:r w:rsidRPr="00217381">
        <w:t xml:space="preserve"> </w:t>
      </w:r>
      <w:r>
        <w:rPr>
          <w:lang w:val="en-US"/>
        </w:rPr>
        <w:t>Day</w:t>
      </w:r>
      <w:r>
        <w:t>»</w:t>
      </w:r>
      <w:r w:rsidRPr="00217381">
        <w:t xml:space="preserve"> </w:t>
      </w:r>
      <w:r>
        <w:t>может выбрать день, за который надо отобразить Диаграмму</w:t>
      </w:r>
      <w:r w:rsidRPr="00217381">
        <w:t>.</w:t>
      </w:r>
    </w:p>
    <w:p w14:paraId="01602823" w14:textId="77777777" w:rsidR="0039714E" w:rsidRDefault="00DE39DF">
      <w:pPr>
        <w:ind w:firstLine="709"/>
      </w:pPr>
      <w:r>
        <w:t>В примере в полях «</w:t>
      </w:r>
      <w:r>
        <w:rPr>
          <w:lang w:val="en-US"/>
        </w:rPr>
        <w:t>Qual</w:t>
      </w:r>
      <w:r>
        <w:t>» и «</w:t>
      </w:r>
      <w:proofErr w:type="spellStart"/>
      <w:r>
        <w:rPr>
          <w:lang w:val="en-US"/>
        </w:rPr>
        <w:t>Departament</w:t>
      </w:r>
      <w:proofErr w:type="spellEnd"/>
      <w:r>
        <w:t>» пользователь может выбрать квалификации и отдел, для которого надо отобразить Диаграмму.</w:t>
      </w:r>
    </w:p>
    <w:p w14:paraId="60F0661C" w14:textId="77777777" w:rsidR="0039714E" w:rsidRDefault="00DE39DF">
      <w:pPr>
        <w:ind w:firstLine="709"/>
      </w:pPr>
      <w:r>
        <w:t xml:space="preserve">Для получения дополнительной информации пользователь делает клик ЛКМ на столбце, открывается </w:t>
      </w:r>
      <w:proofErr w:type="spellStart"/>
      <w:r>
        <w:t>преднастроенная</w:t>
      </w:r>
      <w:proofErr w:type="spellEnd"/>
      <w:r>
        <w:t xml:space="preserve"> Администратором </w:t>
      </w:r>
      <w:r>
        <w:rPr>
          <w:b/>
          <w:bCs/>
          <w:lang w:val="en-US"/>
        </w:rPr>
        <w:t>View</w:t>
      </w:r>
      <w:r w:rsidRPr="00217381">
        <w:rPr>
          <w:b/>
          <w:bCs/>
        </w:rPr>
        <w:t xml:space="preserve"> </w:t>
      </w:r>
      <w:r>
        <w:t>для отображения информации (рис. 52).</w:t>
      </w:r>
    </w:p>
    <w:p w14:paraId="018A1E23" w14:textId="77777777" w:rsidR="0039714E" w:rsidRDefault="00DE39DF">
      <w:pPr>
        <w:ind w:firstLine="709"/>
      </w:pPr>
      <w:r>
        <w:rPr>
          <w:noProof/>
        </w:rPr>
        <w:lastRenderedPageBreak/>
        <w:drawing>
          <wp:inline distT="0" distB="0" distL="114300" distR="114300" wp14:anchorId="64A6DF8D" wp14:editId="70DB1164">
            <wp:extent cx="4428490" cy="3326130"/>
            <wp:effectExtent l="9525" t="9525" r="19685" b="17145"/>
            <wp:docPr id="131" name="Изображение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Изображение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B2DB1D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52</w:t>
      </w:r>
      <w:r w:rsidR="006C6682">
        <w:fldChar w:fldCharType="end"/>
      </w:r>
      <w:r>
        <w:t xml:space="preserve"> Диаграмма план/факт</w:t>
      </w:r>
      <w:r w:rsidRPr="00217381">
        <w:t xml:space="preserve"> </w:t>
      </w:r>
      <w:r>
        <w:t>с дополнительной информацией</w:t>
      </w:r>
    </w:p>
    <w:p w14:paraId="2A8CBC6F" w14:textId="5224B712" w:rsidR="0039714E" w:rsidRDefault="0039714E" w:rsidP="00EA061D">
      <w:pPr>
        <w:ind w:firstLine="0"/>
      </w:pPr>
    </w:p>
    <w:p w14:paraId="7425A595" w14:textId="77777777" w:rsidR="0039714E" w:rsidRDefault="00DE39DF">
      <w:pPr>
        <w:pStyle w:val="3"/>
        <w:keepLines w:val="0"/>
      </w:pPr>
      <w:bookmarkStart w:id="26" w:name="_Toc27923"/>
      <w:r>
        <w:t>Работа с многосекционными окнами</w:t>
      </w:r>
      <w:bookmarkEnd w:id="26"/>
    </w:p>
    <w:p w14:paraId="634E309D" w14:textId="77777777" w:rsidR="0039714E" w:rsidRDefault="00DE39DF">
      <w:r>
        <w:t xml:space="preserve">Если Администратор настроил и добавил в контекст многосекционные окна, пользователь может просмотреть представленную информацию (рис. 53). </w:t>
      </w:r>
    </w:p>
    <w:p w14:paraId="49ABD36C" w14:textId="77777777" w:rsidR="0039714E" w:rsidRDefault="00DE39DF">
      <w:pPr>
        <w:ind w:leftChars="300" w:left="720" w:firstLine="0"/>
      </w:pPr>
      <w:r>
        <w:rPr>
          <w:noProof/>
        </w:rPr>
        <w:drawing>
          <wp:inline distT="0" distB="0" distL="114300" distR="114300" wp14:anchorId="1F371C1F" wp14:editId="203E8F3B">
            <wp:extent cx="4401820" cy="3343275"/>
            <wp:effectExtent l="9525" t="9525" r="27305" b="19050"/>
            <wp:docPr id="132" name="Изображение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Изображение 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DAAEA6" w14:textId="77777777" w:rsidR="0039714E" w:rsidRDefault="00DE39DF">
      <w:pPr>
        <w:pStyle w:val="a6"/>
      </w:pPr>
      <w:r>
        <w:t xml:space="preserve">Рис. </w:t>
      </w:r>
      <w:r w:rsidR="006C6682">
        <w:fldChar w:fldCharType="begin"/>
      </w:r>
      <w:r w:rsidR="006C6682">
        <w:instrText xml:space="preserve"> SEQ Рис. \* ARABIC </w:instrText>
      </w:r>
      <w:r w:rsidR="006C6682">
        <w:fldChar w:fldCharType="separate"/>
      </w:r>
      <w:r>
        <w:t>53</w:t>
      </w:r>
      <w:r w:rsidR="006C6682">
        <w:fldChar w:fldCharType="end"/>
      </w:r>
      <w:r>
        <w:t xml:space="preserve"> Многосекционное окно</w:t>
      </w:r>
    </w:p>
    <w:p w14:paraId="636AFD08" w14:textId="77777777" w:rsidR="0039714E" w:rsidRDefault="00DE39DF">
      <w:r>
        <w:t xml:space="preserve">Для отображения информации в дополнительных окнах пользователь выбирает строку в верхнем окне, Система автоматически отображает объекты из верхнего окна в нижних окнах. </w:t>
      </w:r>
    </w:p>
    <w:p w14:paraId="1A79F6DF" w14:textId="77777777" w:rsidR="0039714E" w:rsidRPr="00217381" w:rsidRDefault="00DE39DF">
      <w:r>
        <w:t xml:space="preserve">Для редактирования или внесения изменений пользователь совершает те же действия, что и при работе с представлениями </w:t>
      </w:r>
      <w:r>
        <w:rPr>
          <w:b/>
          <w:bCs/>
          <w:lang w:val="en-US"/>
        </w:rPr>
        <w:t>Views</w:t>
      </w:r>
      <w:r w:rsidRPr="00217381">
        <w:t>.</w:t>
      </w:r>
    </w:p>
    <w:sectPr w:rsidR="0039714E" w:rsidRPr="00217381" w:rsidSect="00EA061D">
      <w:footerReference w:type="default" r:id="rId63"/>
      <w:pgSz w:w="11906" w:h="16838"/>
      <w:pgMar w:top="993" w:right="850" w:bottom="824" w:left="1701" w:header="708" w:footer="2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E30EF" w14:textId="77777777" w:rsidR="006C6682" w:rsidRDefault="006C6682">
      <w:r>
        <w:separator/>
      </w:r>
    </w:p>
  </w:endnote>
  <w:endnote w:type="continuationSeparator" w:id="0">
    <w:p w14:paraId="5BF3F357" w14:textId="77777777" w:rsidR="006C6682" w:rsidRDefault="006C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SimSun"/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2423972"/>
      <w:docPartObj>
        <w:docPartGallery w:val="AutoText"/>
      </w:docPartObj>
    </w:sdtPr>
    <w:sdtEndPr/>
    <w:sdtContent>
      <w:p w14:paraId="6CD1795A" w14:textId="77777777" w:rsidR="0039714E" w:rsidRDefault="00DE39D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296A2E" w14:textId="77777777" w:rsidR="0039714E" w:rsidRDefault="0039714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27DB0" w14:textId="77777777" w:rsidR="006C6682" w:rsidRDefault="006C6682">
      <w:pPr>
        <w:spacing w:after="0"/>
      </w:pPr>
      <w:r>
        <w:separator/>
      </w:r>
    </w:p>
  </w:footnote>
  <w:footnote w:type="continuationSeparator" w:id="0">
    <w:p w14:paraId="240E1FB4" w14:textId="77777777" w:rsidR="006C6682" w:rsidRDefault="006C66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328FA3"/>
    <w:multiLevelType w:val="multilevel"/>
    <w:tmpl w:val="85328FA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880A6851"/>
    <w:multiLevelType w:val="multilevel"/>
    <w:tmpl w:val="880A6851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2" w15:restartNumberingAfterBreak="0">
    <w:nsid w:val="88E4BEBF"/>
    <w:multiLevelType w:val="multilevel"/>
    <w:tmpl w:val="88E4BEBF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3" w15:restartNumberingAfterBreak="0">
    <w:nsid w:val="98791C18"/>
    <w:multiLevelType w:val="multilevel"/>
    <w:tmpl w:val="98791C18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4" w15:restartNumberingAfterBreak="0">
    <w:nsid w:val="9CA24746"/>
    <w:multiLevelType w:val="multilevel"/>
    <w:tmpl w:val="9CA247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BDD701A4"/>
    <w:multiLevelType w:val="singleLevel"/>
    <w:tmpl w:val="BDD701A4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6" w15:restartNumberingAfterBreak="0">
    <w:nsid w:val="C6CDFE23"/>
    <w:multiLevelType w:val="multilevel"/>
    <w:tmpl w:val="C6CDFE23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7" w15:restartNumberingAfterBreak="0">
    <w:nsid w:val="EFA209DA"/>
    <w:multiLevelType w:val="multilevel"/>
    <w:tmpl w:val="EFA209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0591B89F"/>
    <w:multiLevelType w:val="multilevel"/>
    <w:tmpl w:val="0591B89F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9" w15:restartNumberingAfterBreak="0">
    <w:nsid w:val="0FD0F72F"/>
    <w:multiLevelType w:val="multilevel"/>
    <w:tmpl w:val="0FD0F72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166FCAB6"/>
    <w:multiLevelType w:val="multilevel"/>
    <w:tmpl w:val="166FCAB6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11" w15:restartNumberingAfterBreak="0">
    <w:nsid w:val="1BA665CB"/>
    <w:multiLevelType w:val="multilevel"/>
    <w:tmpl w:val="1BA665CB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DD840E6"/>
    <w:multiLevelType w:val="singleLevel"/>
    <w:tmpl w:val="1DD840E6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13" w15:restartNumberingAfterBreak="0">
    <w:nsid w:val="1E588C9A"/>
    <w:multiLevelType w:val="multilevel"/>
    <w:tmpl w:val="1E588C9A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14" w15:restartNumberingAfterBreak="0">
    <w:nsid w:val="22F76E14"/>
    <w:multiLevelType w:val="multilevel"/>
    <w:tmpl w:val="22F76E14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15" w15:restartNumberingAfterBreak="0">
    <w:nsid w:val="26E6CD76"/>
    <w:multiLevelType w:val="multilevel"/>
    <w:tmpl w:val="26E6CD76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16" w15:restartNumberingAfterBreak="0">
    <w:nsid w:val="2CE5776B"/>
    <w:multiLevelType w:val="multilevel"/>
    <w:tmpl w:val="2CE5776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472B055B"/>
    <w:multiLevelType w:val="multilevel"/>
    <w:tmpl w:val="472B055B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2EBC8FE"/>
    <w:multiLevelType w:val="multilevel"/>
    <w:tmpl w:val="52EBC8FE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19" w15:restartNumberingAfterBreak="0">
    <w:nsid w:val="5BFD4963"/>
    <w:multiLevelType w:val="multilevel"/>
    <w:tmpl w:val="5BFD496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80B645D"/>
    <w:multiLevelType w:val="multilevel"/>
    <w:tmpl w:val="680B645D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21" w15:restartNumberingAfterBreak="0">
    <w:nsid w:val="6CBDFC22"/>
    <w:multiLevelType w:val="multilevel"/>
    <w:tmpl w:val="6CBDFC22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22" w15:restartNumberingAfterBreak="0">
    <w:nsid w:val="7B0ED5DB"/>
    <w:multiLevelType w:val="multilevel"/>
    <w:tmpl w:val="7B0ED5DB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68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9"/>
  </w:num>
  <w:num w:numId="5">
    <w:abstractNumId w:val="0"/>
  </w:num>
  <w:num w:numId="6">
    <w:abstractNumId w:val="19"/>
  </w:num>
  <w:num w:numId="7">
    <w:abstractNumId w:val="4"/>
  </w:num>
  <w:num w:numId="8">
    <w:abstractNumId w:val="5"/>
  </w:num>
  <w:num w:numId="9">
    <w:abstractNumId w:val="12"/>
  </w:num>
  <w:num w:numId="10">
    <w:abstractNumId w:val="21"/>
  </w:num>
  <w:num w:numId="11">
    <w:abstractNumId w:val="8"/>
  </w:num>
  <w:num w:numId="12">
    <w:abstractNumId w:val="20"/>
  </w:num>
  <w:num w:numId="13">
    <w:abstractNumId w:val="2"/>
  </w:num>
  <w:num w:numId="14">
    <w:abstractNumId w:val="10"/>
  </w:num>
  <w:num w:numId="15">
    <w:abstractNumId w:val="18"/>
  </w:num>
  <w:num w:numId="16">
    <w:abstractNumId w:val="15"/>
  </w:num>
  <w:num w:numId="17">
    <w:abstractNumId w:val="13"/>
  </w:num>
  <w:num w:numId="18">
    <w:abstractNumId w:val="3"/>
  </w:num>
  <w:num w:numId="19">
    <w:abstractNumId w:val="22"/>
  </w:num>
  <w:num w:numId="20">
    <w:abstractNumId w:val="1"/>
  </w:num>
  <w:num w:numId="21">
    <w:abstractNumId w:val="6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914"/>
    <w:rsid w:val="00010839"/>
    <w:rsid w:val="00024029"/>
    <w:rsid w:val="00047C22"/>
    <w:rsid w:val="00094348"/>
    <w:rsid w:val="000D15AE"/>
    <w:rsid w:val="000D51C0"/>
    <w:rsid w:val="000F36E6"/>
    <w:rsid w:val="00136164"/>
    <w:rsid w:val="0016548D"/>
    <w:rsid w:val="00172A46"/>
    <w:rsid w:val="00185D97"/>
    <w:rsid w:val="0018674B"/>
    <w:rsid w:val="00193D5C"/>
    <w:rsid w:val="001B60D7"/>
    <w:rsid w:val="00200076"/>
    <w:rsid w:val="00217381"/>
    <w:rsid w:val="00247E26"/>
    <w:rsid w:val="00253914"/>
    <w:rsid w:val="002735A2"/>
    <w:rsid w:val="00274BFC"/>
    <w:rsid w:val="002947B5"/>
    <w:rsid w:val="002C3B85"/>
    <w:rsid w:val="002D1857"/>
    <w:rsid w:val="002E216F"/>
    <w:rsid w:val="00307496"/>
    <w:rsid w:val="003122AA"/>
    <w:rsid w:val="00332FF1"/>
    <w:rsid w:val="00336F90"/>
    <w:rsid w:val="003415FB"/>
    <w:rsid w:val="003639A1"/>
    <w:rsid w:val="00365898"/>
    <w:rsid w:val="00384B58"/>
    <w:rsid w:val="00391035"/>
    <w:rsid w:val="00395EFC"/>
    <w:rsid w:val="0039714E"/>
    <w:rsid w:val="003A2B40"/>
    <w:rsid w:val="003A5D8E"/>
    <w:rsid w:val="003C3A1E"/>
    <w:rsid w:val="003E0C73"/>
    <w:rsid w:val="003F5811"/>
    <w:rsid w:val="004532A2"/>
    <w:rsid w:val="00461C67"/>
    <w:rsid w:val="00466053"/>
    <w:rsid w:val="00473615"/>
    <w:rsid w:val="004812F1"/>
    <w:rsid w:val="004C3D4C"/>
    <w:rsid w:val="004C6BDA"/>
    <w:rsid w:val="004F566F"/>
    <w:rsid w:val="004F73B1"/>
    <w:rsid w:val="005001BC"/>
    <w:rsid w:val="00530D79"/>
    <w:rsid w:val="00572931"/>
    <w:rsid w:val="00590498"/>
    <w:rsid w:val="005939EC"/>
    <w:rsid w:val="005A61DF"/>
    <w:rsid w:val="005B0224"/>
    <w:rsid w:val="005E3FDF"/>
    <w:rsid w:val="005E52E9"/>
    <w:rsid w:val="00622317"/>
    <w:rsid w:val="00647F35"/>
    <w:rsid w:val="00652845"/>
    <w:rsid w:val="00676612"/>
    <w:rsid w:val="00686177"/>
    <w:rsid w:val="00687D70"/>
    <w:rsid w:val="006C0560"/>
    <w:rsid w:val="006C6682"/>
    <w:rsid w:val="006F25DD"/>
    <w:rsid w:val="006F7921"/>
    <w:rsid w:val="007061B7"/>
    <w:rsid w:val="00723EA5"/>
    <w:rsid w:val="0076017B"/>
    <w:rsid w:val="007907B1"/>
    <w:rsid w:val="00797FFC"/>
    <w:rsid w:val="007C3B95"/>
    <w:rsid w:val="007D532B"/>
    <w:rsid w:val="007F3814"/>
    <w:rsid w:val="007F572D"/>
    <w:rsid w:val="00804D1A"/>
    <w:rsid w:val="00870032"/>
    <w:rsid w:val="00872E7F"/>
    <w:rsid w:val="008779F1"/>
    <w:rsid w:val="0089653F"/>
    <w:rsid w:val="008969B8"/>
    <w:rsid w:val="008A3760"/>
    <w:rsid w:val="008A57E0"/>
    <w:rsid w:val="008D1C1C"/>
    <w:rsid w:val="008D2A6A"/>
    <w:rsid w:val="008D46F8"/>
    <w:rsid w:val="008D6855"/>
    <w:rsid w:val="008F4339"/>
    <w:rsid w:val="00906CC6"/>
    <w:rsid w:val="00906F39"/>
    <w:rsid w:val="00911130"/>
    <w:rsid w:val="009207D5"/>
    <w:rsid w:val="009274AE"/>
    <w:rsid w:val="0094518A"/>
    <w:rsid w:val="0095572E"/>
    <w:rsid w:val="00963E19"/>
    <w:rsid w:val="00974E65"/>
    <w:rsid w:val="009921EA"/>
    <w:rsid w:val="009B731A"/>
    <w:rsid w:val="009E5064"/>
    <w:rsid w:val="00A274D8"/>
    <w:rsid w:val="00A50C9E"/>
    <w:rsid w:val="00A6238B"/>
    <w:rsid w:val="00A76BEF"/>
    <w:rsid w:val="00A77E96"/>
    <w:rsid w:val="00A82D9E"/>
    <w:rsid w:val="00A83A65"/>
    <w:rsid w:val="00AC28F8"/>
    <w:rsid w:val="00AC2922"/>
    <w:rsid w:val="00AC5FB2"/>
    <w:rsid w:val="00AD22B7"/>
    <w:rsid w:val="00B04EF3"/>
    <w:rsid w:val="00B110C9"/>
    <w:rsid w:val="00B23118"/>
    <w:rsid w:val="00B25E2F"/>
    <w:rsid w:val="00B4292A"/>
    <w:rsid w:val="00B51A6D"/>
    <w:rsid w:val="00B71FDB"/>
    <w:rsid w:val="00B92BB6"/>
    <w:rsid w:val="00BB12C3"/>
    <w:rsid w:val="00BB1E57"/>
    <w:rsid w:val="00BC5A21"/>
    <w:rsid w:val="00BC6A25"/>
    <w:rsid w:val="00BD17CC"/>
    <w:rsid w:val="00BD2FB2"/>
    <w:rsid w:val="00BF7172"/>
    <w:rsid w:val="00C02988"/>
    <w:rsid w:val="00C05419"/>
    <w:rsid w:val="00C248FC"/>
    <w:rsid w:val="00C57BFA"/>
    <w:rsid w:val="00CD131D"/>
    <w:rsid w:val="00CF3DB4"/>
    <w:rsid w:val="00D032E4"/>
    <w:rsid w:val="00D219DC"/>
    <w:rsid w:val="00D51EBC"/>
    <w:rsid w:val="00D55D67"/>
    <w:rsid w:val="00D606C9"/>
    <w:rsid w:val="00D66B53"/>
    <w:rsid w:val="00D908BA"/>
    <w:rsid w:val="00DA7D0E"/>
    <w:rsid w:val="00DB489D"/>
    <w:rsid w:val="00DC4973"/>
    <w:rsid w:val="00DD24F5"/>
    <w:rsid w:val="00DE39DF"/>
    <w:rsid w:val="00E4482B"/>
    <w:rsid w:val="00E50696"/>
    <w:rsid w:val="00E544CE"/>
    <w:rsid w:val="00E71A46"/>
    <w:rsid w:val="00EA061D"/>
    <w:rsid w:val="00EB42AF"/>
    <w:rsid w:val="00EC1563"/>
    <w:rsid w:val="00EC364C"/>
    <w:rsid w:val="00ED10DC"/>
    <w:rsid w:val="00ED3443"/>
    <w:rsid w:val="00EE52CB"/>
    <w:rsid w:val="00EE5904"/>
    <w:rsid w:val="00F12597"/>
    <w:rsid w:val="00F40ADB"/>
    <w:rsid w:val="00F63D89"/>
    <w:rsid w:val="00F7737B"/>
    <w:rsid w:val="00F934E5"/>
    <w:rsid w:val="00FA60DF"/>
    <w:rsid w:val="00FC3B29"/>
    <w:rsid w:val="00FF0D9A"/>
    <w:rsid w:val="02036AAA"/>
    <w:rsid w:val="0BA4755E"/>
    <w:rsid w:val="123873F2"/>
    <w:rsid w:val="265655CA"/>
    <w:rsid w:val="289406A2"/>
    <w:rsid w:val="336E3860"/>
    <w:rsid w:val="37CA4A88"/>
    <w:rsid w:val="3DA85078"/>
    <w:rsid w:val="3FFD13E2"/>
    <w:rsid w:val="42274E97"/>
    <w:rsid w:val="42F21E7A"/>
    <w:rsid w:val="5FD17A21"/>
    <w:rsid w:val="63A30140"/>
    <w:rsid w:val="65165489"/>
    <w:rsid w:val="669268CE"/>
    <w:rsid w:val="6C8A3687"/>
    <w:rsid w:val="704826AE"/>
    <w:rsid w:val="70D77E5C"/>
    <w:rsid w:val="7B18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72E8A"/>
  <w15:docId w15:val="{82EFEBD9-C989-4FE2-98D0-2A6FF672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eepNext/>
      <w:spacing w:after="120"/>
      <w:ind w:firstLine="720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Lines/>
      <w:numPr>
        <w:numId w:val="1"/>
      </w:numPr>
      <w:spacing w:before="360" w:after="80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Lines/>
      <w:numPr>
        <w:ilvl w:val="1"/>
        <w:numId w:val="1"/>
      </w:numPr>
      <w:spacing w:before="160" w:after="80"/>
      <w:ind w:left="720" w:hanging="491"/>
      <w:outlineLvl w:val="1"/>
    </w:pPr>
    <w:rPr>
      <w:rFonts w:eastAsiaTheme="majorEastAsia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Lines/>
      <w:numPr>
        <w:ilvl w:val="2"/>
        <w:numId w:val="1"/>
      </w:numPr>
      <w:spacing w:before="160" w:after="80"/>
      <w:outlineLvl w:val="2"/>
    </w:pPr>
    <w:rPr>
      <w:rFonts w:eastAsiaTheme="majorEastAsia"/>
      <w:sz w:val="28"/>
      <w:szCs w:val="28"/>
    </w:rPr>
  </w:style>
  <w:style w:type="paragraph" w:styleId="4">
    <w:name w:val="heading 4"/>
    <w:basedOn w:val="3"/>
    <w:next w:val="a"/>
    <w:link w:val="40"/>
    <w:uiPriority w:val="9"/>
    <w:unhideWhenUsed/>
    <w:qFormat/>
    <w:pPr>
      <w:numPr>
        <w:ilvl w:val="3"/>
      </w:numPr>
      <w:tabs>
        <w:tab w:val="left" w:pos="1680"/>
      </w:tabs>
      <w:ind w:left="1440" w:hanging="720"/>
      <w:outlineLvl w:val="3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caption"/>
    <w:basedOn w:val="a"/>
    <w:next w:val="a"/>
    <w:uiPriority w:val="35"/>
    <w:unhideWhenUsed/>
    <w:qFormat/>
    <w:pPr>
      <w:ind w:firstLine="0"/>
      <w:jc w:val="center"/>
    </w:pPr>
    <w:rPr>
      <w:i/>
      <w:iCs/>
      <w:color w:val="0E2841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/>
    </w:p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40"/>
    </w:p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/>
    </w:pPr>
  </w:style>
  <w:style w:type="paragraph" w:styleId="ad">
    <w:name w:val="Normal (Web)"/>
    <w:basedOn w:val="a"/>
    <w:uiPriority w:val="99"/>
    <w:semiHidden/>
    <w:unhideWhenUsed/>
  </w:style>
  <w:style w:type="paragraph" w:styleId="ae">
    <w:name w:val="Subtitle"/>
    <w:basedOn w:val="a"/>
    <w:next w:val="a"/>
    <w:link w:val="af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f0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Pr>
      <w:rFonts w:ascii="Times New Roman" w:eastAsiaTheme="majorEastAsia" w:hAnsi="Times New Roman" w:cs="Times New Roman"/>
      <w:b/>
      <w:bCs/>
      <w:color w:val="auto"/>
      <w:kern w:val="2"/>
      <w:sz w:val="28"/>
      <w:szCs w:val="28"/>
      <w:lang w:val="ru-RU" w:eastAsia="en-US" w:bidi="ar-SA"/>
      <w14:ligatures w14:val="standardContextual"/>
    </w:rPr>
  </w:style>
  <w:style w:type="character" w:customStyle="1" w:styleId="20">
    <w:name w:val="Заголовок 2 Знак"/>
    <w:link w:val="2"/>
    <w:uiPriority w:val="9"/>
    <w:rPr>
      <w:rFonts w:ascii="Times New Roman" w:eastAsiaTheme="majorEastAsia" w:hAnsi="Times New Roman" w:cs="Times New Roman"/>
      <w:color w:val="auto"/>
      <w:kern w:val="2"/>
      <w:sz w:val="28"/>
      <w:szCs w:val="28"/>
      <w:lang w:val="ru-RU" w:eastAsia="en-US" w:bidi="ar-SA"/>
      <w14:ligatures w14:val="standardContextual"/>
    </w:rPr>
  </w:style>
  <w:style w:type="character" w:customStyle="1" w:styleId="30">
    <w:name w:val="Заголовок 3 Знак"/>
    <w:link w:val="3"/>
    <w:uiPriority w:val="9"/>
    <w:rPr>
      <w:rFonts w:ascii="Times New Roman" w:eastAsiaTheme="majorEastAsia" w:hAnsi="Times New Roman" w:cs="Times New Roman"/>
      <w:color w:val="auto"/>
      <w:kern w:val="2"/>
      <w:sz w:val="28"/>
      <w:szCs w:val="28"/>
      <w:lang w:val="ru-RU" w:eastAsia="en-US" w:bidi="ar-SA"/>
      <w14:ligatures w14:val="standardContextual"/>
    </w:rPr>
  </w:style>
  <w:style w:type="character" w:customStyle="1" w:styleId="40">
    <w:name w:val="Заголовок 4 Знак"/>
    <w:link w:val="4"/>
    <w:uiPriority w:val="9"/>
    <w:rPr>
      <w:rFonts w:ascii="Times New Roman" w:eastAsiaTheme="majorEastAsia" w:hAnsi="Times New Roman" w:cs="Times New Roman"/>
      <w:color w:val="auto"/>
      <w:kern w:val="2"/>
      <w:sz w:val="28"/>
      <w:szCs w:val="28"/>
      <w:lang w:val="ru-RU" w:eastAsia="en-US" w:bidi="ar-SA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a">
    <w:name w:val="Заголовок Знак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Подзаголовок Знак"/>
    <w:basedOn w:val="a0"/>
    <w:link w:val="a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12">
    <w:name w:val="Сильное выделение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Pr>
      <w:i/>
      <w:iCs/>
      <w:color w:val="0F4761" w:themeColor="accent1" w:themeShade="BF"/>
    </w:rPr>
  </w:style>
  <w:style w:type="character" w:customStyle="1" w:styleId="13">
    <w:name w:val="Сильная ссылк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5">
    <w:name w:val="Заголовок оглавления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table" w:customStyle="1" w:styleId="StGen0">
    <w:name w:val="StGen0"/>
    <w:basedOn w:val="a1"/>
    <w:rPr>
      <w:rFonts w:ascii="Calibri" w:eastAsia="Calibri" w:hAnsi="Calibri" w:cs="Calibri"/>
      <w:lang w:eastAsia="zh-C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hyperlink" Target="http://localhost:80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b.utg.group/pages/viewpage.action?pageId=127344962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CFB3B-7DBE-4EA1-A190-024BED8C6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4506</Words>
  <Characters>25685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БМК СОФТ</Company>
  <LinksUpToDate>false</LinksUpToDate>
  <CharactersWithSpaces>30131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Урих</dc:creator>
  <cp:lastModifiedBy>Demyanova Galina</cp:lastModifiedBy>
  <cp:revision>3</cp:revision>
  <dcterms:created xsi:type="dcterms:W3CDTF">2025-12-30T06:20:00Z</dcterms:created>
  <dcterms:modified xsi:type="dcterms:W3CDTF">2026-01-23T16:01:00Z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42392AC791A5463EACBDA3376890E8B3_13</vt:lpwstr>
  </property>
</Properties>
</file>